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1D" w:rsidRPr="00427F37" w:rsidRDefault="00A60AB4" w:rsidP="00E60F72">
      <w:pPr>
        <w:jc w:val="center"/>
      </w:pPr>
      <w:r>
        <w:rPr>
          <w:noProof/>
          <w:lang w:eastAsia="ru-RU"/>
        </w:rPr>
        <w:drawing>
          <wp:anchor distT="0" distB="0" distL="114300" distR="114300" simplePos="0" relativeHeight="251676672" behindDoc="0" locked="0" layoutInCell="1" allowOverlap="1">
            <wp:simplePos x="0" y="0"/>
            <wp:positionH relativeFrom="column">
              <wp:posOffset>513715</wp:posOffset>
            </wp:positionH>
            <wp:positionV relativeFrom="paragraph">
              <wp:posOffset>-209550</wp:posOffset>
            </wp:positionV>
            <wp:extent cx="1711325" cy="1485900"/>
            <wp:effectExtent l="0" t="0" r="3175" b="0"/>
            <wp:wrapTopAndBottom/>
            <wp:docPr id="1" name="Рисунок 1" descr="C:\Users\akarlybayeva\AppData\Local\Microsoft\Windows\Temporary Internet Files\Content.Word\British Embassy Astana logo kaza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arlybayeva\AppData\Local\Microsoft\Windows\Temporary Internet Files\Content.Word\British Embassy Astana logo kazakh.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1325" cy="1485900"/>
                    </a:xfrm>
                    <a:prstGeom prst="rect">
                      <a:avLst/>
                    </a:prstGeom>
                    <a:noFill/>
                    <a:ln>
                      <a:noFill/>
                    </a:ln>
                  </pic:spPr>
                </pic:pic>
              </a:graphicData>
            </a:graphic>
          </wp:anchor>
        </w:drawing>
      </w:r>
      <w:r>
        <w:rPr>
          <w:noProof/>
          <w:lang w:eastAsia="ru-RU"/>
        </w:rPr>
        <w:drawing>
          <wp:anchor distT="0" distB="0" distL="114300" distR="114300" simplePos="0" relativeHeight="251664384" behindDoc="1" locked="0" layoutInCell="0" allowOverlap="1">
            <wp:simplePos x="0" y="0"/>
            <wp:positionH relativeFrom="column">
              <wp:posOffset>2801620</wp:posOffset>
            </wp:positionH>
            <wp:positionV relativeFrom="paragraph">
              <wp:posOffset>81280</wp:posOffset>
            </wp:positionV>
            <wp:extent cx="1324610" cy="858520"/>
            <wp:effectExtent l="0" t="0" r="8890" b="0"/>
            <wp:wrapNone/>
            <wp:docPr id="25" name="Рисунок 14" descr="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EU-Logo"/>
                    <pic:cNvPicPr>
                      <a:picLocks noChangeAspect="1" noChangeArrowheads="1"/>
                    </pic:cNvPicPr>
                  </pic:nvPicPr>
                  <pic:blipFill>
                    <a:blip r:embed="rId7" cstate="print"/>
                    <a:srcRect/>
                    <a:stretch>
                      <a:fillRect/>
                    </a:stretch>
                  </pic:blipFill>
                  <pic:spPr bwMode="auto">
                    <a:xfrm>
                      <a:off x="0" y="0"/>
                      <a:ext cx="1324610" cy="858520"/>
                    </a:xfrm>
                    <a:prstGeom prst="rect">
                      <a:avLst/>
                    </a:prstGeom>
                    <a:noFill/>
                    <a:ln w="9525">
                      <a:noFill/>
                      <a:miter lim="800000"/>
                      <a:headEnd/>
                      <a:tailEnd/>
                    </a:ln>
                  </pic:spPr>
                </pic:pic>
              </a:graphicData>
            </a:graphic>
          </wp:anchor>
        </w:drawing>
      </w:r>
      <w:r w:rsidR="00B32F87" w:rsidRPr="00E44073">
        <w:rPr>
          <w:noProof/>
          <w:lang w:eastAsia="ru-RU"/>
        </w:rPr>
        <w:drawing>
          <wp:anchor distT="0" distB="0" distL="114300" distR="114300" simplePos="0" relativeHeight="251678720" behindDoc="0" locked="0" layoutInCell="1" allowOverlap="1">
            <wp:simplePos x="0" y="0"/>
            <wp:positionH relativeFrom="margin">
              <wp:posOffset>5287645</wp:posOffset>
            </wp:positionH>
            <wp:positionV relativeFrom="margin">
              <wp:posOffset>-34925</wp:posOffset>
            </wp:positionV>
            <wp:extent cx="743585" cy="1162050"/>
            <wp:effectExtent l="0" t="0" r="0" b="0"/>
            <wp:wrapTopAndBottom/>
            <wp:docPr id="2" name="Рисунок 6" descr="EFCA_logo_color_K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EFCA_logo_color_Kaz"/>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3585" cy="1162050"/>
                    </a:xfrm>
                    <a:prstGeom prst="rect">
                      <a:avLst/>
                    </a:prstGeom>
                    <a:noFill/>
                  </pic:spPr>
                </pic:pic>
              </a:graphicData>
            </a:graphic>
          </wp:anchor>
        </w:drawing>
      </w:r>
      <w:r w:rsidR="009F4EA9">
        <w:rPr>
          <w:noProof/>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29.65pt;margin-top:113pt;width:574.9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tl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" filled="f" stroked="f">
            <v:textbox inset="0,0,0,0">
              <w:txbxContent>
                <w:p w:rsidR="002823AA" w:rsidRPr="00B32F87" w:rsidRDefault="00B32F87" w:rsidP="00DD4C78">
                  <w:pPr>
                    <w:jc w:val="center"/>
                    <w:rPr>
                      <w:rFonts w:ascii="Helvetica" w:hAnsi="Helvetica"/>
                      <w:color w:val="FFFFFF"/>
                      <w:sz w:val="36"/>
                      <w:lang w:val="kk-KZ"/>
                    </w:rPr>
                  </w:pPr>
                  <w:proofErr w:type="spellStart"/>
                  <w:r>
                    <w:rPr>
                      <w:rFonts w:ascii="Helvetica" w:hAnsi="Helvetica"/>
                      <w:color w:val="FFFFFF"/>
                      <w:sz w:val="36"/>
                    </w:rPr>
                    <w:t>Баспас</w:t>
                  </w:r>
                  <w:proofErr w:type="spellEnd"/>
                  <w:r>
                    <w:rPr>
                      <w:rFonts w:ascii="Helvetica" w:hAnsi="Helvetica"/>
                      <w:color w:val="FFFFFF"/>
                      <w:sz w:val="36"/>
                      <w:lang w:val="kk-KZ"/>
                    </w:rPr>
                    <w:t>өз хабарламасы</w:t>
                  </w:r>
                </w:p>
              </w:txbxContent>
            </v:textbox>
          </v:shape>
        </w:pict>
      </w:r>
      <w:r w:rsidR="009F4EA9">
        <w:rPr>
          <w:noProof/>
          <w:lang w:eastAsia="ru-RU"/>
        </w:rPr>
        <w:pict>
          <v:rect id="Rectangle 2" o:spid="_x0000_s1044" style="position:absolute;left:0;text-align:left;margin-left:-65.65pt;margin-top:107.65pt;width:637.65pt;height:3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" o:allowincell="f" fillcolor="navy" stroked="f"/>
        </w:pict>
      </w:r>
      <w:r w:rsidR="009512F9" w:rsidRPr="00427F37">
        <w:t xml:space="preserve">       </w:t>
      </w:r>
    </w:p>
    <w:p w:rsidR="009C161D" w:rsidRPr="00427F37" w:rsidRDefault="009C161D" w:rsidP="009C161D"/>
    <w:p w:rsidR="004438FD" w:rsidRPr="004438FD" w:rsidRDefault="00E0673C" w:rsidP="004438FD">
      <w:pPr>
        <w:tabs>
          <w:tab w:val="left" w:pos="2151"/>
        </w:tabs>
        <w:spacing w:after="0" w:line="240" w:lineRule="auto"/>
        <w:jc w:val="right"/>
        <w:rPr>
          <w:rFonts w:ascii="Times New Roman" w:hAnsi="Times New Roman"/>
          <w:sz w:val="24"/>
          <w:szCs w:val="28"/>
        </w:rPr>
      </w:pPr>
      <w:r>
        <w:rPr>
          <w:rFonts w:ascii="Times New Roman" w:hAnsi="Times New Roman"/>
          <w:sz w:val="24"/>
          <w:szCs w:val="28"/>
          <w:lang w:val="kk-KZ"/>
        </w:rPr>
        <w:t>14</w:t>
      </w:r>
      <w:r w:rsidR="00FA791F">
        <w:rPr>
          <w:rFonts w:ascii="Times New Roman" w:hAnsi="Times New Roman"/>
          <w:sz w:val="24"/>
          <w:szCs w:val="28"/>
          <w:lang w:val="kk-KZ"/>
        </w:rPr>
        <w:t xml:space="preserve"> қыркүйек</w:t>
      </w:r>
      <w:r w:rsidR="004438FD" w:rsidRPr="004438FD">
        <w:rPr>
          <w:rFonts w:ascii="Times New Roman" w:hAnsi="Times New Roman"/>
          <w:sz w:val="24"/>
          <w:szCs w:val="28"/>
        </w:rPr>
        <w:t xml:space="preserve"> 2015</w:t>
      </w:r>
    </w:p>
    <w:p w:rsidR="00FA791F" w:rsidRPr="00FA791F" w:rsidRDefault="00FA791F" w:rsidP="004438FD">
      <w:pPr>
        <w:spacing w:after="0" w:line="240" w:lineRule="auto"/>
        <w:ind w:right="1083"/>
        <w:jc w:val="center"/>
        <w:rPr>
          <w:rFonts w:ascii="Times New Roman" w:hAnsi="Times New Roman"/>
          <w:b/>
          <w:bCs/>
          <w:sz w:val="24"/>
          <w:szCs w:val="28"/>
          <w:lang w:val="kk-KZ"/>
        </w:rPr>
      </w:pPr>
      <w:r w:rsidRPr="00FA791F">
        <w:rPr>
          <w:rFonts w:ascii="Times New Roman" w:hAnsi="Times New Roman"/>
          <w:b/>
          <w:bCs/>
          <w:sz w:val="24"/>
          <w:szCs w:val="28"/>
          <w:lang w:val="kk-KZ"/>
        </w:rPr>
        <w:t>Шымкентте Оңтүстік Қа</w:t>
      </w:r>
      <w:r>
        <w:rPr>
          <w:rFonts w:ascii="Times New Roman" w:hAnsi="Times New Roman"/>
          <w:b/>
          <w:bCs/>
          <w:sz w:val="24"/>
          <w:szCs w:val="28"/>
          <w:lang w:val="kk-KZ"/>
        </w:rPr>
        <w:t>зақстан және Жамбыл облыстарының ҮЕҰ</w:t>
      </w:r>
      <w:r w:rsidR="00655A4B" w:rsidRPr="00655A4B">
        <w:rPr>
          <w:rFonts w:ascii="Times New Roman" w:hAnsi="Times New Roman"/>
          <w:b/>
          <w:bCs/>
          <w:sz w:val="24"/>
          <w:szCs w:val="28"/>
          <w:lang w:val="kk-KZ"/>
        </w:rPr>
        <w:t>-</w:t>
      </w:r>
      <w:r w:rsidR="00655A4B">
        <w:rPr>
          <w:rFonts w:ascii="Times New Roman" w:hAnsi="Times New Roman"/>
          <w:b/>
          <w:bCs/>
          <w:sz w:val="24"/>
          <w:szCs w:val="28"/>
          <w:lang w:val="kk-KZ"/>
        </w:rPr>
        <w:t>на</w:t>
      </w:r>
      <w:r>
        <w:rPr>
          <w:rFonts w:ascii="Times New Roman" w:hAnsi="Times New Roman"/>
          <w:b/>
          <w:bCs/>
          <w:sz w:val="24"/>
          <w:szCs w:val="28"/>
          <w:lang w:val="kk-KZ"/>
        </w:rPr>
        <w:t xml:space="preserve"> арналған эдвокаси </w:t>
      </w:r>
      <w:r w:rsidR="001E7342">
        <w:rPr>
          <w:rFonts w:ascii="Times New Roman" w:hAnsi="Times New Roman"/>
          <w:b/>
          <w:bCs/>
          <w:sz w:val="24"/>
          <w:szCs w:val="28"/>
          <w:lang w:val="kk-KZ"/>
        </w:rPr>
        <w:t>бойынша семинар өтті</w:t>
      </w:r>
    </w:p>
    <w:p w:rsidR="004438FD" w:rsidRPr="00FA791F" w:rsidRDefault="004438FD" w:rsidP="004438FD">
      <w:pPr>
        <w:spacing w:after="0" w:line="240" w:lineRule="auto"/>
        <w:ind w:right="1083"/>
        <w:jc w:val="center"/>
        <w:rPr>
          <w:rFonts w:ascii="Times New Roman" w:hAnsi="Times New Roman"/>
          <w:b/>
          <w:bCs/>
          <w:sz w:val="28"/>
          <w:szCs w:val="28"/>
          <w:lang w:val="kk-KZ"/>
        </w:rPr>
      </w:pPr>
    </w:p>
    <w:p w:rsidR="00FB1DF8" w:rsidRPr="00E0673C" w:rsidRDefault="004438FD" w:rsidP="00E0673C">
      <w:pPr>
        <w:spacing w:after="0" w:line="240" w:lineRule="auto"/>
        <w:ind w:firstLine="567"/>
        <w:jc w:val="both"/>
        <w:rPr>
          <w:rFonts w:ascii="Times New Roman" w:hAnsi="Times New Roman"/>
          <w:sz w:val="20"/>
          <w:szCs w:val="24"/>
          <w:lang w:val="kk-KZ"/>
        </w:rPr>
      </w:pPr>
      <w:r w:rsidRPr="00E0673C">
        <w:rPr>
          <w:rFonts w:ascii="Times New Roman" w:hAnsi="Times New Roman"/>
          <w:b/>
          <w:sz w:val="20"/>
          <w:szCs w:val="24"/>
          <w:lang w:val="kk-KZ"/>
        </w:rPr>
        <w:t>ШЫМКЕНТ</w:t>
      </w:r>
      <w:r w:rsidRPr="00E0673C">
        <w:rPr>
          <w:rFonts w:ascii="Times New Roman" w:hAnsi="Times New Roman"/>
          <w:sz w:val="20"/>
          <w:szCs w:val="24"/>
          <w:lang w:val="kk-KZ"/>
        </w:rPr>
        <w:t xml:space="preserve"> – </w:t>
      </w:r>
      <w:r w:rsidR="00655A4B" w:rsidRPr="00E0673C">
        <w:rPr>
          <w:rFonts w:ascii="Times New Roman" w:hAnsi="Times New Roman"/>
          <w:sz w:val="20"/>
          <w:szCs w:val="24"/>
          <w:lang w:val="kk-KZ"/>
        </w:rPr>
        <w:t xml:space="preserve">2015 жылдың </w:t>
      </w:r>
      <w:r w:rsidRPr="00E0673C">
        <w:rPr>
          <w:rFonts w:ascii="Times New Roman" w:hAnsi="Times New Roman"/>
          <w:sz w:val="20"/>
          <w:szCs w:val="24"/>
          <w:lang w:val="kk-KZ"/>
        </w:rPr>
        <w:t xml:space="preserve">9-11 </w:t>
      </w:r>
      <w:r w:rsidR="00655A4B" w:rsidRPr="00E0673C">
        <w:rPr>
          <w:rFonts w:ascii="Times New Roman" w:hAnsi="Times New Roman"/>
          <w:sz w:val="20"/>
          <w:szCs w:val="24"/>
          <w:lang w:val="kk-KZ"/>
        </w:rPr>
        <w:t>қыркүйегінде Орталық Азияның Еуразия Қоры</w:t>
      </w:r>
      <w:r w:rsidRPr="00E0673C">
        <w:rPr>
          <w:rFonts w:ascii="Times New Roman" w:hAnsi="Times New Roman"/>
          <w:sz w:val="20"/>
          <w:szCs w:val="24"/>
          <w:lang w:val="kk-KZ"/>
        </w:rPr>
        <w:t xml:space="preserve"> </w:t>
      </w:r>
      <w:r w:rsidR="00FB1DF8" w:rsidRPr="00E0673C">
        <w:rPr>
          <w:rFonts w:ascii="Times New Roman" w:hAnsi="Times New Roman"/>
          <w:sz w:val="20"/>
          <w:lang w:val="kk-KZ"/>
        </w:rPr>
        <w:t xml:space="preserve">(ОАЕҚ) </w:t>
      </w:r>
      <w:r w:rsidR="00FB1DF8" w:rsidRPr="00E0673C">
        <w:rPr>
          <w:rFonts w:ascii="Times New Roman" w:hAnsi="Times New Roman"/>
          <w:sz w:val="20"/>
          <w:szCs w:val="24"/>
          <w:lang w:val="kk-KZ"/>
        </w:rPr>
        <w:t>Қазақстандағы Ұлыбритания</w:t>
      </w:r>
      <w:r w:rsidR="00201FE2" w:rsidRPr="00E0673C">
        <w:rPr>
          <w:rFonts w:ascii="Times New Roman" w:hAnsi="Times New Roman"/>
          <w:sz w:val="20"/>
          <w:szCs w:val="24"/>
          <w:lang w:val="kk-KZ"/>
        </w:rPr>
        <w:t xml:space="preserve"> Е</w:t>
      </w:r>
      <w:r w:rsidR="00FB1DF8" w:rsidRPr="00E0673C">
        <w:rPr>
          <w:rFonts w:ascii="Times New Roman" w:hAnsi="Times New Roman"/>
          <w:sz w:val="20"/>
          <w:szCs w:val="24"/>
          <w:lang w:val="kk-KZ"/>
        </w:rPr>
        <w:t>лшілігінің қаржылай</w:t>
      </w:r>
      <w:r w:rsidR="00783676" w:rsidRPr="00E0673C">
        <w:rPr>
          <w:rFonts w:ascii="Times New Roman" w:hAnsi="Times New Roman"/>
          <w:sz w:val="20"/>
          <w:szCs w:val="24"/>
          <w:lang w:val="kk-KZ"/>
        </w:rPr>
        <w:t xml:space="preserve"> қолдауымен</w:t>
      </w:r>
      <w:r w:rsidR="00FB1DF8" w:rsidRPr="00E0673C">
        <w:rPr>
          <w:rFonts w:ascii="Times New Roman" w:hAnsi="Times New Roman"/>
          <w:sz w:val="20"/>
          <w:szCs w:val="24"/>
          <w:lang w:val="kk-KZ"/>
        </w:rPr>
        <w:t xml:space="preserve"> </w:t>
      </w:r>
      <w:r w:rsidR="00FB1DF8" w:rsidRPr="00E0673C">
        <w:rPr>
          <w:rFonts w:ascii="Times New Roman" w:hAnsi="Times New Roman"/>
          <w:sz w:val="20"/>
          <w:lang w:val="kk-KZ"/>
        </w:rPr>
        <w:t>қауымдастық</w:t>
      </w:r>
      <w:r w:rsidR="00783676" w:rsidRPr="00E0673C">
        <w:rPr>
          <w:rFonts w:ascii="Times New Roman" w:hAnsi="Times New Roman"/>
          <w:sz w:val="20"/>
          <w:lang w:val="kk-KZ"/>
        </w:rPr>
        <w:t>та</w:t>
      </w:r>
      <w:r w:rsidR="00FB1DF8" w:rsidRPr="00E0673C">
        <w:rPr>
          <w:rFonts w:ascii="Times New Roman" w:hAnsi="Times New Roman"/>
          <w:sz w:val="20"/>
          <w:lang w:val="kk-KZ"/>
        </w:rPr>
        <w:t xml:space="preserve">ғы эдвокаси бойынша </w:t>
      </w:r>
      <w:r w:rsidR="006D62DD" w:rsidRPr="00E0673C">
        <w:rPr>
          <w:rFonts w:ascii="Times New Roman" w:hAnsi="Times New Roman"/>
          <w:sz w:val="20"/>
          <w:lang w:val="kk-KZ"/>
        </w:rPr>
        <w:t xml:space="preserve">үш күндік </w:t>
      </w:r>
      <w:r w:rsidR="00FB1DF8" w:rsidRPr="00E0673C">
        <w:rPr>
          <w:rFonts w:ascii="Times New Roman" w:hAnsi="Times New Roman"/>
          <w:sz w:val="20"/>
          <w:lang w:val="kk-KZ"/>
        </w:rPr>
        <w:t>семинар өткізді</w:t>
      </w:r>
      <w:r w:rsidR="00FB1DF8" w:rsidRPr="00E0673C">
        <w:rPr>
          <w:rFonts w:ascii="Times New Roman" w:hAnsi="Times New Roman"/>
          <w:bCs/>
          <w:sz w:val="20"/>
          <w:lang w:val="kk-KZ"/>
        </w:rPr>
        <w:t>.</w:t>
      </w:r>
      <w:r w:rsidR="001C7A50" w:rsidRPr="00E0673C">
        <w:rPr>
          <w:rFonts w:ascii="Times New Roman" w:hAnsi="Times New Roman"/>
          <w:bCs/>
          <w:sz w:val="20"/>
          <w:lang w:val="kk-KZ"/>
        </w:rPr>
        <w:t xml:space="preserve"> Аталмыш семинар </w:t>
      </w:r>
      <w:r w:rsidR="001C7A50" w:rsidRPr="00E0673C">
        <w:rPr>
          <w:rFonts w:ascii="Times New Roman" w:hAnsi="Times New Roman"/>
          <w:sz w:val="20"/>
          <w:szCs w:val="24"/>
          <w:lang w:val="kk-KZ"/>
        </w:rPr>
        <w:t xml:space="preserve">Қазақстандағы </w:t>
      </w:r>
      <w:r w:rsidR="001C7A50" w:rsidRPr="00E0673C">
        <w:rPr>
          <w:rFonts w:ascii="Times New Roman" w:hAnsi="Times New Roman"/>
          <w:sz w:val="20"/>
          <w:lang w:val="kk-KZ"/>
        </w:rPr>
        <w:t xml:space="preserve">Еуропалық Одақ Өкілдігінің қолдауымен жүзеге асатын </w:t>
      </w:r>
      <w:r w:rsidR="001C7A50" w:rsidRPr="00E152CE">
        <w:rPr>
          <w:rFonts w:ascii="Times New Roman" w:hAnsi="Times New Roman"/>
          <w:sz w:val="20"/>
          <w:lang w:val="kk-KZ"/>
        </w:rPr>
        <w:t>«Адам құқықтары жөніндегі реформаларды насихаттау үшін Оңтүстік Қазақстанның ҮЕҰ мүмкіндіктерін күшейту»</w:t>
      </w:r>
      <w:r w:rsidR="001C7A50" w:rsidRPr="00E0673C">
        <w:rPr>
          <w:rFonts w:ascii="Times New Roman" w:hAnsi="Times New Roman"/>
          <w:b/>
          <w:sz w:val="20"/>
          <w:lang w:val="kk-KZ"/>
        </w:rPr>
        <w:t xml:space="preserve"> </w:t>
      </w:r>
      <w:r w:rsidR="008B4AA0" w:rsidRPr="00E0673C">
        <w:rPr>
          <w:rFonts w:ascii="Times New Roman" w:hAnsi="Times New Roman"/>
          <w:sz w:val="20"/>
          <w:lang w:val="kk-KZ"/>
        </w:rPr>
        <w:t>бағдарламасы</w:t>
      </w:r>
      <w:r w:rsidR="001C7A50" w:rsidRPr="00E0673C">
        <w:rPr>
          <w:rFonts w:ascii="Times New Roman" w:hAnsi="Times New Roman"/>
          <w:sz w:val="20"/>
          <w:lang w:val="kk-KZ"/>
        </w:rPr>
        <w:t xml:space="preserve"> шеңберінде ұйымдастырылды.</w:t>
      </w:r>
      <w:r w:rsidR="00814575" w:rsidRPr="00E0673C">
        <w:rPr>
          <w:rFonts w:ascii="Times New Roman" w:hAnsi="Times New Roman"/>
          <w:sz w:val="20"/>
          <w:lang w:val="kk-KZ"/>
        </w:rPr>
        <w:t xml:space="preserve"> </w:t>
      </w:r>
    </w:p>
    <w:p w:rsidR="00517E4A" w:rsidRPr="00E0673C" w:rsidRDefault="00147A5A" w:rsidP="00E0673C">
      <w:pPr>
        <w:spacing w:after="0" w:line="240" w:lineRule="auto"/>
        <w:ind w:firstLine="567"/>
        <w:jc w:val="both"/>
        <w:rPr>
          <w:rFonts w:ascii="Times New Roman" w:hAnsi="Times New Roman"/>
          <w:sz w:val="20"/>
          <w:szCs w:val="24"/>
          <w:lang w:val="kk-KZ"/>
        </w:rPr>
      </w:pPr>
      <w:r w:rsidRPr="00E0673C">
        <w:rPr>
          <w:rFonts w:ascii="Times New Roman" w:hAnsi="Times New Roman"/>
          <w:sz w:val="20"/>
          <w:szCs w:val="24"/>
          <w:lang w:val="kk-KZ"/>
        </w:rPr>
        <w:t>Семинар</w:t>
      </w:r>
      <w:r w:rsidR="006D3FB3" w:rsidRPr="00E0673C">
        <w:rPr>
          <w:rFonts w:ascii="Times New Roman" w:hAnsi="Times New Roman"/>
          <w:sz w:val="20"/>
          <w:szCs w:val="24"/>
          <w:lang w:val="kk-KZ"/>
        </w:rPr>
        <w:t xml:space="preserve"> </w:t>
      </w:r>
      <w:r w:rsidR="006520E7" w:rsidRPr="00E0673C">
        <w:rPr>
          <w:rFonts w:ascii="Times New Roman" w:hAnsi="Times New Roman"/>
          <w:sz w:val="20"/>
          <w:szCs w:val="24"/>
          <w:lang w:val="kk-KZ"/>
        </w:rPr>
        <w:t xml:space="preserve">ҮЕҰ желісінің жергілікті бенефициарларға қауымдастықтағы </w:t>
      </w:r>
      <w:r w:rsidR="003F6A5C" w:rsidRPr="00E0673C">
        <w:rPr>
          <w:rFonts w:ascii="Times New Roman" w:hAnsi="Times New Roman"/>
          <w:sz w:val="20"/>
          <w:szCs w:val="24"/>
          <w:lang w:val="kk-KZ"/>
        </w:rPr>
        <w:t>эдвокаси бойынша көмек көрсетуде техникалық мүмкіндіктерін жақсартуға,</w:t>
      </w:r>
      <w:r w:rsidR="006520E7" w:rsidRPr="00E0673C">
        <w:rPr>
          <w:rFonts w:ascii="Times New Roman" w:hAnsi="Times New Roman"/>
          <w:sz w:val="20"/>
          <w:szCs w:val="24"/>
          <w:lang w:val="kk-KZ"/>
        </w:rPr>
        <w:t xml:space="preserve"> </w:t>
      </w:r>
      <w:r w:rsidR="00517E4A" w:rsidRPr="00E0673C">
        <w:rPr>
          <w:rFonts w:ascii="Times New Roman" w:hAnsi="Times New Roman"/>
          <w:sz w:val="20"/>
          <w:szCs w:val="24"/>
          <w:lang w:val="kk-KZ"/>
        </w:rPr>
        <w:t xml:space="preserve">сондай-ақ </w:t>
      </w:r>
      <w:r w:rsidR="00483E44" w:rsidRPr="00E0673C">
        <w:rPr>
          <w:rFonts w:ascii="Times New Roman" w:hAnsi="Times New Roman"/>
          <w:sz w:val="20"/>
          <w:szCs w:val="24"/>
          <w:lang w:val="kk-KZ"/>
        </w:rPr>
        <w:t>жергілікті, өңірлік және ұлттық деңгейде адам құқықтары саласындағы мүдделі тарапта</w:t>
      </w:r>
      <w:r w:rsidR="00517E4A" w:rsidRPr="00E0673C">
        <w:rPr>
          <w:rFonts w:ascii="Times New Roman" w:hAnsi="Times New Roman"/>
          <w:sz w:val="20"/>
          <w:szCs w:val="24"/>
          <w:lang w:val="kk-KZ"/>
        </w:rPr>
        <w:t xml:space="preserve">рды хабардар ету мақсатында құжаттарды және зерттеулерді жүргізу үшін деректерді жинаудың қажетті құралдары мен </w:t>
      </w:r>
      <w:r w:rsidR="00840A89" w:rsidRPr="00E0673C">
        <w:rPr>
          <w:rFonts w:ascii="Times New Roman" w:hAnsi="Times New Roman"/>
          <w:sz w:val="20"/>
          <w:szCs w:val="24"/>
          <w:lang w:val="kk-KZ"/>
        </w:rPr>
        <w:t>практикалық тәсілдерімен танысуға</w:t>
      </w:r>
      <w:r w:rsidR="00517E4A" w:rsidRPr="00E0673C">
        <w:rPr>
          <w:rFonts w:ascii="Times New Roman" w:hAnsi="Times New Roman"/>
          <w:sz w:val="20"/>
          <w:szCs w:val="24"/>
          <w:lang w:val="kk-KZ"/>
        </w:rPr>
        <w:t xml:space="preserve"> бағытталған.</w:t>
      </w:r>
    </w:p>
    <w:p w:rsidR="00147A5A" w:rsidRPr="00E0673C" w:rsidRDefault="00147A5A" w:rsidP="00E0673C">
      <w:pPr>
        <w:spacing w:after="0" w:line="240" w:lineRule="auto"/>
        <w:ind w:firstLine="567"/>
        <w:jc w:val="both"/>
        <w:rPr>
          <w:rFonts w:ascii="Times New Roman" w:hAnsi="Times New Roman"/>
          <w:sz w:val="20"/>
          <w:szCs w:val="24"/>
          <w:lang w:val="kk-KZ"/>
        </w:rPr>
      </w:pPr>
      <w:r w:rsidRPr="00E0673C">
        <w:rPr>
          <w:rFonts w:ascii="Times New Roman" w:hAnsi="Times New Roman"/>
          <w:sz w:val="20"/>
          <w:szCs w:val="24"/>
          <w:lang w:val="kk-KZ"/>
        </w:rPr>
        <w:t>Семинарға Жамбыл және Оңтүстік Қазақстан облыстарының ҮЕҰ-ның</w:t>
      </w:r>
      <w:r w:rsidR="00824659" w:rsidRPr="00E0673C">
        <w:rPr>
          <w:rFonts w:ascii="Times New Roman" w:hAnsi="Times New Roman"/>
          <w:sz w:val="20"/>
          <w:szCs w:val="24"/>
          <w:lang w:val="kk-KZ"/>
        </w:rPr>
        <w:t xml:space="preserve"> 26 өкілі</w:t>
      </w:r>
      <w:r w:rsidRPr="00E0673C">
        <w:rPr>
          <w:rFonts w:ascii="Times New Roman" w:hAnsi="Times New Roman"/>
          <w:sz w:val="20"/>
          <w:szCs w:val="24"/>
          <w:lang w:val="kk-KZ"/>
        </w:rPr>
        <w:t xml:space="preserve"> </w:t>
      </w:r>
      <w:r w:rsidR="00824659" w:rsidRPr="00E0673C">
        <w:rPr>
          <w:rFonts w:ascii="Times New Roman" w:hAnsi="Times New Roman"/>
          <w:sz w:val="20"/>
          <w:szCs w:val="24"/>
          <w:lang w:val="kk-KZ"/>
        </w:rPr>
        <w:t>(</w:t>
      </w:r>
      <w:r w:rsidRPr="00E0673C">
        <w:rPr>
          <w:rFonts w:ascii="Times New Roman" w:hAnsi="Times New Roman"/>
          <w:sz w:val="20"/>
          <w:szCs w:val="24"/>
          <w:lang w:val="kk-KZ"/>
        </w:rPr>
        <w:t>директорлары мен жоба үйлестірушілері</w:t>
      </w:r>
      <w:r w:rsidR="00824659" w:rsidRPr="00E0673C">
        <w:rPr>
          <w:rFonts w:ascii="Times New Roman" w:hAnsi="Times New Roman"/>
          <w:sz w:val="20"/>
          <w:szCs w:val="24"/>
          <w:lang w:val="kk-KZ"/>
        </w:rPr>
        <w:t>)</w:t>
      </w:r>
      <w:r w:rsidRPr="00E0673C">
        <w:rPr>
          <w:rFonts w:ascii="Times New Roman" w:hAnsi="Times New Roman"/>
          <w:sz w:val="20"/>
          <w:szCs w:val="24"/>
          <w:lang w:val="kk-KZ"/>
        </w:rPr>
        <w:t xml:space="preserve"> қатысты. </w:t>
      </w:r>
      <w:r w:rsidR="003F6A5C" w:rsidRPr="00E0673C">
        <w:rPr>
          <w:rFonts w:ascii="Times New Roman" w:hAnsi="Times New Roman"/>
          <w:sz w:val="20"/>
          <w:szCs w:val="24"/>
          <w:lang w:val="kk-KZ"/>
        </w:rPr>
        <w:t xml:space="preserve">Семинар </w:t>
      </w:r>
      <w:r w:rsidR="00C471B8" w:rsidRPr="00E0673C">
        <w:rPr>
          <w:rFonts w:ascii="Times New Roman" w:hAnsi="Times New Roman"/>
          <w:sz w:val="20"/>
          <w:szCs w:val="24"/>
          <w:lang w:val="kk-KZ"/>
        </w:rPr>
        <w:t>тренері</w:t>
      </w:r>
      <w:r w:rsidRPr="00E0673C">
        <w:rPr>
          <w:rFonts w:ascii="Times New Roman" w:hAnsi="Times New Roman"/>
          <w:sz w:val="20"/>
          <w:szCs w:val="24"/>
          <w:lang w:val="kk-KZ"/>
        </w:rPr>
        <w:t xml:space="preserve"> «Талдықорған құқық қорғау орталығы» ҚҚ-ның директоры Виктор Тен болды.</w:t>
      </w:r>
    </w:p>
    <w:p w:rsidR="00C471B8" w:rsidRPr="00E0673C" w:rsidRDefault="00C471B8" w:rsidP="00E0673C">
      <w:pPr>
        <w:spacing w:after="0" w:line="240" w:lineRule="auto"/>
        <w:ind w:firstLine="567"/>
        <w:jc w:val="both"/>
        <w:rPr>
          <w:rFonts w:ascii="Times New Roman" w:hAnsi="Times New Roman"/>
          <w:sz w:val="20"/>
          <w:szCs w:val="24"/>
          <w:lang w:val="kk-KZ"/>
        </w:rPr>
      </w:pPr>
      <w:r w:rsidRPr="00E0673C">
        <w:rPr>
          <w:rFonts w:ascii="Times New Roman" w:hAnsi="Times New Roman"/>
          <w:sz w:val="20"/>
          <w:szCs w:val="24"/>
          <w:lang w:val="kk-KZ"/>
        </w:rPr>
        <w:t xml:space="preserve">Тренер халықтың мәселелерін анықтау үшін қолданылатын деректерді жинау әдістері; </w:t>
      </w:r>
      <w:r w:rsidR="003566E3" w:rsidRPr="00E0673C">
        <w:rPr>
          <w:rFonts w:ascii="Times New Roman" w:hAnsi="Times New Roman"/>
          <w:color w:val="000000"/>
          <w:sz w:val="20"/>
          <w:lang w:val="kk-KZ"/>
        </w:rPr>
        <w:t xml:space="preserve">мемлекеттік органдарға ресми сұрау арқылы деректерді жинау және оларға түсініктемелер алу; аталмыш мәселе бойынша қолданыстағы ұлттық заңнаманы талдау; мәселені ескере отырып, </w:t>
      </w:r>
      <w:r w:rsidR="00A31F57" w:rsidRPr="00E0673C">
        <w:rPr>
          <w:rFonts w:ascii="Times New Roman" w:hAnsi="Times New Roman"/>
          <w:color w:val="000000"/>
          <w:sz w:val="20"/>
          <w:lang w:val="kk-KZ"/>
        </w:rPr>
        <w:t xml:space="preserve">ұлттық заңнаманың адам құқықтарының халықаралық стандартарына сәйкестігі; барлық деректерді құрылымдау; эдвокаси кампаниялар </w:t>
      </w:r>
      <w:r w:rsidRPr="00E0673C">
        <w:rPr>
          <w:rFonts w:ascii="Times New Roman" w:hAnsi="Times New Roman"/>
          <w:sz w:val="20"/>
          <w:szCs w:val="24"/>
          <w:lang w:val="kk-KZ"/>
        </w:rPr>
        <w:t>сияқты тақырыптарды талқылады.</w:t>
      </w:r>
    </w:p>
    <w:p w:rsidR="004438FD" w:rsidRDefault="004F6F0F" w:rsidP="00E0673C">
      <w:pPr>
        <w:spacing w:after="0" w:line="240" w:lineRule="auto"/>
        <w:ind w:firstLine="567"/>
        <w:jc w:val="both"/>
        <w:rPr>
          <w:rFonts w:ascii="Times New Roman" w:hAnsi="Times New Roman"/>
          <w:color w:val="000000"/>
          <w:sz w:val="20"/>
          <w:lang w:val="kk-KZ"/>
        </w:rPr>
      </w:pPr>
      <w:r w:rsidRPr="00E0673C">
        <w:rPr>
          <w:rFonts w:ascii="Times New Roman" w:hAnsi="Times New Roman"/>
          <w:color w:val="000000"/>
          <w:sz w:val="20"/>
          <w:lang w:val="kk-KZ"/>
        </w:rPr>
        <w:t>С</w:t>
      </w:r>
      <w:r w:rsidR="00A31F57" w:rsidRPr="00E0673C">
        <w:rPr>
          <w:rFonts w:ascii="Times New Roman" w:hAnsi="Times New Roman"/>
          <w:color w:val="000000"/>
          <w:sz w:val="20"/>
          <w:lang w:val="kk-KZ"/>
        </w:rPr>
        <w:t>еминар қатысушылары</w:t>
      </w:r>
      <w:r w:rsidRPr="00E0673C">
        <w:rPr>
          <w:rFonts w:ascii="Times New Roman" w:hAnsi="Times New Roman"/>
          <w:color w:val="000000"/>
          <w:sz w:val="20"/>
          <w:lang w:val="kk-KZ"/>
        </w:rPr>
        <w:t xml:space="preserve"> үш күн бойы</w:t>
      </w:r>
      <w:r w:rsidR="00A31F57" w:rsidRPr="00E0673C">
        <w:rPr>
          <w:rFonts w:ascii="Times New Roman" w:hAnsi="Times New Roman"/>
          <w:color w:val="000000"/>
          <w:sz w:val="20"/>
          <w:lang w:val="kk-KZ"/>
        </w:rPr>
        <w:t xml:space="preserve"> әлжуаз топтардың мәселелерін талдауға және олардың жағдайын жақсарту бойынша нақты мақсаттарды анықтауға бағытталған </w:t>
      </w:r>
      <w:r w:rsidR="00840A89" w:rsidRPr="00E0673C">
        <w:rPr>
          <w:rFonts w:ascii="Times New Roman" w:hAnsi="Times New Roman"/>
          <w:color w:val="000000"/>
          <w:sz w:val="20"/>
          <w:lang w:val="kk-KZ"/>
        </w:rPr>
        <w:t>оқу</w:t>
      </w:r>
      <w:r w:rsidR="00A31F57" w:rsidRPr="00E0673C">
        <w:rPr>
          <w:rFonts w:ascii="Times New Roman" w:hAnsi="Times New Roman"/>
          <w:color w:val="000000"/>
          <w:sz w:val="20"/>
          <w:lang w:val="kk-KZ"/>
        </w:rPr>
        <w:t xml:space="preserve"> </w:t>
      </w:r>
      <w:r w:rsidR="00840A89" w:rsidRPr="00E0673C">
        <w:rPr>
          <w:rFonts w:ascii="Times New Roman" w:hAnsi="Times New Roman"/>
          <w:color w:val="000000"/>
          <w:sz w:val="20"/>
          <w:lang w:val="kk-KZ"/>
        </w:rPr>
        <w:t>кешенін</w:t>
      </w:r>
      <w:r w:rsidR="00A31F57" w:rsidRPr="00E0673C">
        <w:rPr>
          <w:rFonts w:ascii="Times New Roman" w:hAnsi="Times New Roman"/>
          <w:color w:val="000000"/>
          <w:sz w:val="20"/>
          <w:lang w:val="kk-KZ"/>
        </w:rPr>
        <w:t xml:space="preserve"> иемденді. </w:t>
      </w:r>
      <w:r w:rsidRPr="00E0673C">
        <w:rPr>
          <w:rFonts w:ascii="Times New Roman" w:hAnsi="Times New Roman"/>
          <w:color w:val="000000"/>
          <w:sz w:val="20"/>
          <w:lang w:val="kk-KZ"/>
        </w:rPr>
        <w:t xml:space="preserve">Бұл өз кезегінде жергілікті ҮЕҰ-дың өз фокусты топтарында эдвокаси кампаниялар бойынша кәсіби біліктілігін арттыруға көмектеседі.  </w:t>
      </w:r>
    </w:p>
    <w:p w:rsidR="00E0673C" w:rsidRDefault="00E0673C" w:rsidP="00E0673C">
      <w:pPr>
        <w:spacing w:after="0" w:line="240" w:lineRule="auto"/>
        <w:ind w:firstLine="567"/>
        <w:jc w:val="both"/>
        <w:rPr>
          <w:rFonts w:ascii="Times New Roman" w:hAnsi="Times New Roman"/>
          <w:sz w:val="20"/>
          <w:szCs w:val="20"/>
          <w:lang w:val="kk-KZ"/>
        </w:rPr>
      </w:pPr>
      <w:r w:rsidRPr="003343D6">
        <w:rPr>
          <w:rFonts w:ascii="Times New Roman" w:hAnsi="Times New Roman"/>
          <w:sz w:val="20"/>
          <w:szCs w:val="20"/>
          <w:lang w:val="kk-KZ"/>
        </w:rPr>
        <w:t>«Аталмыш семинар эдвокаси-кампания</w:t>
      </w:r>
      <w:r>
        <w:rPr>
          <w:rFonts w:ascii="Times New Roman" w:hAnsi="Times New Roman"/>
          <w:sz w:val="20"/>
          <w:szCs w:val="20"/>
          <w:lang w:val="kk-KZ"/>
        </w:rPr>
        <w:t>ға дайындық кезіндегі мақсаттарға жету үшін жүргізілуі қажетті жұмыстың ары қарайғы бағытын нақты анықтауға мүмкіндік берді</w:t>
      </w:r>
      <w:r w:rsidRPr="003343D6">
        <w:rPr>
          <w:rFonts w:ascii="Times New Roman" w:hAnsi="Times New Roman"/>
          <w:sz w:val="20"/>
          <w:szCs w:val="20"/>
          <w:lang w:val="kk-KZ"/>
        </w:rPr>
        <w:t>»</w:t>
      </w:r>
      <w:r>
        <w:rPr>
          <w:rFonts w:ascii="Times New Roman" w:hAnsi="Times New Roman"/>
          <w:sz w:val="20"/>
          <w:szCs w:val="20"/>
          <w:lang w:val="kk-KZ"/>
        </w:rPr>
        <w:t xml:space="preserve">, </w:t>
      </w:r>
      <w:r w:rsidRPr="003343D6">
        <w:rPr>
          <w:rFonts w:ascii="Times New Roman" w:hAnsi="Times New Roman"/>
          <w:sz w:val="20"/>
          <w:szCs w:val="20"/>
          <w:lang w:val="kk-KZ"/>
        </w:rPr>
        <w:t>-</w:t>
      </w:r>
      <w:r>
        <w:rPr>
          <w:rFonts w:ascii="Times New Roman" w:hAnsi="Times New Roman"/>
          <w:sz w:val="20"/>
          <w:szCs w:val="20"/>
          <w:lang w:val="kk-KZ"/>
        </w:rPr>
        <w:t xml:space="preserve"> деп «Вероника» әйелдер клубы» ҚБ жетекшісі Варвара Найденова атап өтті.</w:t>
      </w:r>
    </w:p>
    <w:p w:rsidR="00E0673C" w:rsidRPr="00E0673C" w:rsidRDefault="00E0673C" w:rsidP="00E0673C">
      <w:pPr>
        <w:spacing w:after="0" w:line="240" w:lineRule="auto"/>
        <w:ind w:firstLine="567"/>
        <w:jc w:val="both"/>
        <w:rPr>
          <w:rFonts w:ascii="Times New Roman" w:hAnsi="Times New Roman"/>
          <w:sz w:val="20"/>
          <w:szCs w:val="24"/>
          <w:lang w:val="kk-KZ"/>
        </w:rPr>
      </w:pPr>
      <w:r>
        <w:rPr>
          <w:rFonts w:ascii="Times New Roman" w:hAnsi="Times New Roman"/>
          <w:sz w:val="20"/>
          <w:szCs w:val="20"/>
          <w:lang w:val="kk-KZ"/>
        </w:rPr>
        <w:t xml:space="preserve">Виктор Тен, семинар тренері: «Соңғы жылдары </w:t>
      </w:r>
      <w:r w:rsidRPr="008956A1">
        <w:rPr>
          <w:rFonts w:ascii="Times New Roman" w:hAnsi="Times New Roman"/>
          <w:sz w:val="20"/>
          <w:szCs w:val="20"/>
          <w:lang w:val="kk-KZ"/>
        </w:rPr>
        <w:t>үкіметтік е</w:t>
      </w:r>
      <w:r>
        <w:rPr>
          <w:rFonts w:ascii="Times New Roman" w:hAnsi="Times New Roman"/>
          <w:sz w:val="20"/>
          <w:szCs w:val="20"/>
          <w:lang w:val="kk-KZ"/>
        </w:rPr>
        <w:t>мес ұйымдардың қызметі неғұрлым</w:t>
      </w:r>
      <w:r w:rsidRPr="008956A1">
        <w:rPr>
          <w:rFonts w:ascii="Times New Roman" w:hAnsi="Times New Roman"/>
          <w:sz w:val="20"/>
          <w:szCs w:val="20"/>
          <w:lang w:val="kk-KZ"/>
        </w:rPr>
        <w:t xml:space="preserve"> мағыналы</w:t>
      </w:r>
      <w:r>
        <w:rPr>
          <w:rFonts w:ascii="Times New Roman" w:hAnsi="Times New Roman"/>
          <w:sz w:val="20"/>
          <w:szCs w:val="20"/>
          <w:lang w:val="kk-KZ"/>
        </w:rPr>
        <w:t xml:space="preserve">, өзекті және қажетті болды. Бүгінгі таңда ҮЕҰ </w:t>
      </w:r>
      <w:r w:rsidRPr="008956A1">
        <w:rPr>
          <w:rFonts w:ascii="Times New Roman" w:hAnsi="Times New Roman"/>
          <w:sz w:val="20"/>
          <w:szCs w:val="20"/>
          <w:lang w:val="kk-KZ"/>
        </w:rPr>
        <w:t xml:space="preserve">жекелеген аймақтардың және тұтастай </w:t>
      </w:r>
      <w:r>
        <w:rPr>
          <w:rFonts w:ascii="Times New Roman" w:hAnsi="Times New Roman"/>
          <w:sz w:val="20"/>
          <w:szCs w:val="20"/>
          <w:lang w:val="kk-KZ"/>
        </w:rPr>
        <w:t>ел дамуында маңызды рөл атқаратын</w:t>
      </w:r>
      <w:r w:rsidRPr="008956A1">
        <w:rPr>
          <w:rFonts w:ascii="Times New Roman" w:hAnsi="Times New Roman"/>
          <w:sz w:val="20"/>
          <w:szCs w:val="20"/>
          <w:lang w:val="kk-KZ"/>
        </w:rPr>
        <w:t xml:space="preserve"> ай</w:t>
      </w:r>
      <w:r>
        <w:rPr>
          <w:rFonts w:ascii="Times New Roman" w:hAnsi="Times New Roman"/>
          <w:sz w:val="20"/>
          <w:szCs w:val="20"/>
          <w:lang w:val="kk-KZ"/>
        </w:rPr>
        <w:t>тарлықтай ресурс болып табылады. О</w:t>
      </w:r>
      <w:r w:rsidRPr="008956A1">
        <w:rPr>
          <w:rFonts w:ascii="Times New Roman" w:hAnsi="Times New Roman"/>
          <w:sz w:val="20"/>
          <w:szCs w:val="20"/>
          <w:lang w:val="kk-KZ"/>
        </w:rPr>
        <w:t>рталық және жергілікті билік органдары</w:t>
      </w:r>
      <w:r>
        <w:rPr>
          <w:rFonts w:ascii="Times New Roman" w:hAnsi="Times New Roman"/>
          <w:sz w:val="20"/>
          <w:szCs w:val="20"/>
          <w:lang w:val="kk-KZ"/>
        </w:rPr>
        <w:t xml:space="preserve"> мемлекеттің дамуындағы ҮЕҰ рөлін мойындайды, тіпті кейбір сұрақтарда </w:t>
      </w:r>
      <w:r w:rsidRPr="008956A1">
        <w:rPr>
          <w:rFonts w:ascii="Times New Roman" w:hAnsi="Times New Roman"/>
          <w:sz w:val="20"/>
          <w:szCs w:val="20"/>
          <w:lang w:val="kk-KZ"/>
        </w:rPr>
        <w:t>үкіметтік емес сектор өкілдері</w:t>
      </w:r>
      <w:r>
        <w:rPr>
          <w:rFonts w:ascii="Times New Roman" w:hAnsi="Times New Roman"/>
          <w:sz w:val="20"/>
          <w:szCs w:val="20"/>
          <w:lang w:val="kk-KZ"/>
        </w:rPr>
        <w:t>нің</w:t>
      </w:r>
      <w:r w:rsidRPr="008956A1">
        <w:rPr>
          <w:rFonts w:ascii="Times New Roman" w:hAnsi="Times New Roman"/>
          <w:sz w:val="20"/>
          <w:szCs w:val="20"/>
          <w:lang w:val="kk-KZ"/>
        </w:rPr>
        <w:t xml:space="preserve"> пікірі мен сараптама</w:t>
      </w:r>
      <w:r>
        <w:rPr>
          <w:rFonts w:ascii="Times New Roman" w:hAnsi="Times New Roman"/>
          <w:sz w:val="20"/>
          <w:szCs w:val="20"/>
          <w:lang w:val="kk-KZ"/>
        </w:rPr>
        <w:t>сын</w:t>
      </w:r>
      <w:r w:rsidRPr="008956A1">
        <w:rPr>
          <w:rFonts w:ascii="Times New Roman" w:hAnsi="Times New Roman"/>
          <w:sz w:val="20"/>
          <w:szCs w:val="20"/>
          <w:lang w:val="kk-KZ"/>
        </w:rPr>
        <w:t xml:space="preserve"> басшылыққа алады.</w:t>
      </w:r>
      <w:r>
        <w:rPr>
          <w:rFonts w:ascii="Times New Roman" w:hAnsi="Times New Roman"/>
          <w:sz w:val="20"/>
          <w:szCs w:val="20"/>
          <w:lang w:val="kk-KZ"/>
        </w:rPr>
        <w:t xml:space="preserve"> ҮЕҰ тарапынан диалог құру құралының бірі эдвокаси болып табылады».</w:t>
      </w:r>
    </w:p>
    <w:p w:rsidR="00E0673C" w:rsidRDefault="00E0673C" w:rsidP="00E0673C">
      <w:pPr>
        <w:tabs>
          <w:tab w:val="left" w:pos="2816"/>
        </w:tabs>
        <w:spacing w:after="0" w:line="240" w:lineRule="auto"/>
        <w:jc w:val="both"/>
        <w:rPr>
          <w:rFonts w:ascii="Times New Roman" w:hAnsi="Times New Roman"/>
          <w:i/>
          <w:sz w:val="20"/>
          <w:lang w:val="kk-KZ"/>
        </w:rPr>
      </w:pPr>
    </w:p>
    <w:p w:rsidR="00655A4B" w:rsidRPr="00E0673C" w:rsidRDefault="009F4EA9" w:rsidP="00E0673C">
      <w:pPr>
        <w:tabs>
          <w:tab w:val="left" w:pos="2816"/>
        </w:tabs>
        <w:spacing w:after="0" w:line="240" w:lineRule="auto"/>
        <w:jc w:val="both"/>
        <w:rPr>
          <w:rFonts w:ascii="Times New Roman" w:hAnsi="Times New Roman"/>
          <w:i/>
          <w:sz w:val="20"/>
          <w:lang w:val="kk-KZ"/>
        </w:rPr>
      </w:pPr>
      <w:r w:rsidRPr="00E0673C">
        <w:rPr>
          <w:rFonts w:ascii="Times New Roman" w:hAnsi="Times New Roman"/>
          <w:i/>
          <w:noProof/>
          <w:sz w:val="20"/>
          <w:lang w:eastAsia="ru-RU"/>
        </w:rPr>
        <w:pict>
          <v:shape id="Text Box 11" o:spid="_x0000_s1027" type="#_x0000_t202" style="position:absolute;left:0;text-align:left;margin-left:261.75pt;margin-top:50.75pt;width:268.55pt;height:2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" filled="f" stroked="f">
            <v:textbox inset="0,0,0,0">
              <w:txbxContent>
                <w:p w:rsidR="00106849" w:rsidRPr="00E0673C" w:rsidRDefault="00106849" w:rsidP="00106849">
                  <w:pPr>
                    <w:jc w:val="both"/>
                    <w:rPr>
                      <w:rStyle w:val="a3"/>
                      <w:rFonts w:ascii="Arial" w:hAnsi="Arial" w:cs="Arial"/>
                      <w:sz w:val="13"/>
                      <w:szCs w:val="13"/>
                      <w:lang w:val="kk-KZ"/>
                    </w:rPr>
                  </w:pPr>
                  <w:r w:rsidRPr="00E0673C">
                    <w:rPr>
                      <w:rFonts w:ascii="Arial" w:hAnsi="Arial" w:cs="Arial"/>
                      <w:sz w:val="13"/>
                      <w:szCs w:val="13"/>
                      <w:lang w:val="kk-KZ"/>
                    </w:rPr>
                    <w:t>Орталық Азияның Еуразия Қоры (ОАЕҚ) - 2005 жылы аймақта құрылған үкіметтік емес ұйым.</w:t>
                  </w:r>
                  <w:r w:rsidRPr="00E0673C">
                    <w:rPr>
                      <w:rFonts w:ascii="Arial" w:hAnsi="Arial" w:cs="Arial"/>
                      <w:color w:val="1F497D"/>
                      <w:sz w:val="13"/>
                      <w:szCs w:val="13"/>
                      <w:lang w:val="kk-KZ"/>
                    </w:rPr>
                    <w:t xml:space="preserve"> </w:t>
                  </w:r>
                  <w:r w:rsidRPr="00E0673C">
                    <w:rPr>
                      <w:rFonts w:ascii="Arial" w:hAnsi="Arial" w:cs="Arial"/>
                      <w:sz w:val="13"/>
                      <w:szCs w:val="13"/>
                      <w:lang w:val="kk-KZ"/>
                    </w:rPr>
                    <w:t>ОАЕҚ</w:t>
                  </w:r>
                  <w:r w:rsidRPr="00E0673C">
                    <w:rPr>
                      <w:rFonts w:ascii="Arial" w:hAnsi="Arial" w:cs="Arial"/>
                      <w:color w:val="1F497D"/>
                      <w:sz w:val="13"/>
                      <w:szCs w:val="13"/>
                      <w:lang w:val="kk-KZ"/>
                    </w:rPr>
                    <w:t xml:space="preserve"> </w:t>
                  </w:r>
                  <w:r w:rsidRPr="00E0673C">
                    <w:rPr>
                      <w:rFonts w:ascii="Arial" w:hAnsi="Arial" w:cs="Arial"/>
                      <w:sz w:val="13"/>
                      <w:szCs w:val="13"/>
                      <w:lang w:val="kk-KZ"/>
                    </w:rPr>
                    <w:t>жергілікті қауымдастықтарды нығайту мен азаматтық және экономикалық әл-ауқатын жақсарту арқылы, азаматттардың өз болашағын құруда белсенді қатысуға көмектесу үшін</w:t>
                  </w:r>
                  <w:r w:rsidRPr="00E0673C">
                    <w:rPr>
                      <w:rFonts w:ascii="Arial" w:hAnsi="Arial" w:cs="Arial"/>
                      <w:color w:val="1F497D"/>
                      <w:sz w:val="13"/>
                      <w:szCs w:val="13"/>
                      <w:lang w:val="kk-KZ"/>
                    </w:rPr>
                    <w:t xml:space="preserve"> </w:t>
                  </w:r>
                  <w:r w:rsidRPr="00E0673C">
                    <w:rPr>
                      <w:rFonts w:ascii="Arial" w:hAnsi="Arial" w:cs="Arial"/>
                      <w:sz w:val="13"/>
                      <w:szCs w:val="13"/>
                      <w:lang w:val="kk-KZ"/>
                    </w:rPr>
                    <w:t>қоғамдық және жеке ресурстарды жұмылдырады.</w:t>
                  </w:r>
                  <w:r w:rsidRPr="00E0673C">
                    <w:rPr>
                      <w:rFonts w:ascii="Arial" w:hAnsi="Arial" w:cs="Arial"/>
                      <w:color w:val="1F497D"/>
                      <w:sz w:val="13"/>
                      <w:szCs w:val="13"/>
                      <w:lang w:val="kk-KZ"/>
                    </w:rPr>
                    <w:t xml:space="preserve"> </w:t>
                  </w:r>
                  <w:r w:rsidRPr="00E0673C">
                    <w:rPr>
                      <w:rFonts w:ascii="Arial" w:hAnsi="Arial" w:cs="Arial"/>
                      <w:sz w:val="13"/>
                      <w:szCs w:val="13"/>
                      <w:lang w:val="kk-KZ"/>
                    </w:rPr>
                    <w:t xml:space="preserve">ОАЕҚ жергілікті институт ретінде Еуразия Қорының қызметін жалғастыруда. Еуразия Қоры - 1993 жылдан бастап Орталық Азияда $ 40 млн астам инвестиция құйған, жеке коммерциялық емес ұйым. ОАЕҚ туралы қосымша ақпарат алу мына </w:t>
                  </w:r>
                  <w:r w:rsidRPr="00E0673C">
                    <w:rPr>
                      <w:rFonts w:ascii="Arial" w:hAnsi="Arial" w:cs="Arial"/>
                      <w:sz w:val="13"/>
                      <w:szCs w:val="13"/>
                      <w:lang w:val="kk-KZ"/>
                    </w:rPr>
                    <w:t>сайта кіре аласыз:</w:t>
                  </w:r>
                  <w:r w:rsidRPr="00E0673C">
                    <w:rPr>
                      <w:rFonts w:ascii="Arial" w:hAnsi="Arial" w:cs="Arial"/>
                      <w:color w:val="1F497D"/>
                      <w:sz w:val="13"/>
                      <w:szCs w:val="13"/>
                      <w:lang w:val="kk-KZ"/>
                    </w:rPr>
                    <w:t xml:space="preserve"> </w:t>
                  </w:r>
                  <w:hyperlink r:id="rId9" w:history="1">
                    <w:r w:rsidRPr="00E0673C">
                      <w:rPr>
                        <w:rStyle w:val="a3"/>
                        <w:rFonts w:ascii="Arial" w:hAnsi="Arial" w:cs="Arial"/>
                        <w:sz w:val="13"/>
                        <w:szCs w:val="13"/>
                        <w:lang w:val="kk-KZ"/>
                      </w:rPr>
                      <w:t>http://www.ef-ca.kz</w:t>
                    </w:r>
                  </w:hyperlink>
                </w:p>
                <w:p w:rsidR="00A60AB4" w:rsidRPr="00E0673C" w:rsidRDefault="00A60AB4" w:rsidP="00A60AB4">
                  <w:pPr>
                    <w:jc w:val="both"/>
                    <w:rPr>
                      <w:rFonts w:ascii="Arial" w:hAnsi="Arial" w:cs="Arial"/>
                      <w:color w:val="0B0C0C"/>
                      <w:sz w:val="13"/>
                      <w:szCs w:val="13"/>
                      <w:shd w:val="clear" w:color="auto" w:fill="FFFFFF"/>
                      <w:lang w:val="kk-KZ"/>
                    </w:rPr>
                  </w:pPr>
                  <w:r w:rsidRPr="00E0673C">
                    <w:rPr>
                      <w:rFonts w:ascii="Arial" w:hAnsi="Arial" w:cs="Arial"/>
                      <w:color w:val="0B0C0C"/>
                      <w:sz w:val="13"/>
                      <w:szCs w:val="13"/>
                      <w:shd w:val="clear" w:color="auto" w:fill="FFFFFF"/>
                      <w:lang w:val="kk-KZ"/>
                    </w:rPr>
                    <w:t>Қазақстандағы Ұлыбритания Елшілігі Қазақстан мен Біріккен Корольдік арасындағы ынтымақ</w:t>
                  </w:r>
                  <w:bookmarkStart w:id="0" w:name="_GoBack"/>
                  <w:bookmarkEnd w:id="0"/>
                  <w:r w:rsidRPr="00E0673C">
                    <w:rPr>
                      <w:rFonts w:ascii="Arial" w:hAnsi="Arial" w:cs="Arial"/>
                      <w:color w:val="0B0C0C"/>
                      <w:sz w:val="13"/>
                      <w:szCs w:val="13"/>
                      <w:shd w:val="clear" w:color="auto" w:fill="FFFFFF"/>
                      <w:lang w:val="kk-KZ"/>
                    </w:rPr>
                    <w:t xml:space="preserve">тастықты нығайтуға, сондай-ақ Қазақстанда британдық мүдделердің ілгерлеуіне ықпал етеді. Олар оны серіктестік, ынтымақтастық және екі мемлекеттің игілігі үшін бірлескен жұмыс арқылы жүзеге асырады.  </w:t>
                  </w:r>
                </w:p>
                <w:p w:rsidR="00465FF5" w:rsidRPr="00E0673C" w:rsidRDefault="00106849" w:rsidP="00AA2551">
                  <w:pPr>
                    <w:jc w:val="both"/>
                    <w:rPr>
                      <w:rFonts w:ascii="Arial" w:hAnsi="Arial" w:cs="Arial"/>
                      <w:sz w:val="13"/>
                      <w:szCs w:val="13"/>
                      <w:lang w:val="kk-KZ"/>
                    </w:rPr>
                  </w:pPr>
                  <w:r w:rsidRPr="00E0673C">
                    <w:rPr>
                      <w:rFonts w:ascii="Arial" w:hAnsi="Arial" w:cs="Arial"/>
                      <w:sz w:val="13"/>
                      <w:szCs w:val="13"/>
                      <w:lang w:val="kk-KZ"/>
                    </w:rPr>
                    <w:t>Еуропалық Одақ өз білімдерін, ресурстарын және тағдырларын біріктірген 28 мүше-мемлекеттердің тұрады. Мәдени түрлілігін, төзімділік пен жеке бостандығын сақтай отырып, 50 жыл кеңейту кезеңінде, олар тұрақтылық, демократия және тұрақты даму аймағын құрды. Еуропалық Одақ шекарасынан тыс барлық елдер және халықтармен өз жетістіктері мен құндылықтарымен бөлісуге ұмтылады.</w:t>
                  </w:r>
                  <w:r w:rsidR="007E0C86" w:rsidRPr="00E0673C">
                    <w:rPr>
                      <w:rFonts w:ascii="Arial" w:hAnsi="Arial" w:cs="Arial"/>
                      <w:sz w:val="13"/>
                      <w:szCs w:val="13"/>
                      <w:lang w:val="kk-KZ"/>
                    </w:rPr>
                    <w:t xml:space="preserve"> </w:t>
                  </w:r>
                </w:p>
                <w:p w:rsidR="007E0C86" w:rsidRPr="007E0C86" w:rsidRDefault="007E0C86" w:rsidP="00AA2551">
                  <w:pPr>
                    <w:jc w:val="both"/>
                    <w:rPr>
                      <w:rFonts w:ascii="Arial" w:hAnsi="Arial" w:cs="Arial"/>
                      <w:sz w:val="14"/>
                      <w:szCs w:val="14"/>
                      <w:lang w:val="kk-KZ"/>
                    </w:rPr>
                  </w:pPr>
                </w:p>
              </w:txbxContent>
            </v:textbox>
          </v:shape>
        </w:pict>
      </w:r>
      <w:r w:rsidRPr="00E0673C">
        <w:rPr>
          <w:rFonts w:ascii="Times New Roman" w:hAnsi="Times New Roman"/>
          <w:i/>
          <w:noProof/>
          <w:sz w:val="18"/>
          <w:lang w:eastAsia="ru-RU"/>
        </w:rPr>
        <w:pict>
          <v:shape id="Поле 23" o:spid="_x0000_s1028" type="#_x0000_t202" style="position:absolute;left:0;text-align:left;margin-left:63pt;margin-top:672.5pt;width:90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" filled="f" stroked="f">
            <v:textbox inset="0,0,0,0">
              <w:txbxContent>
                <w:p w:rsidR="004438FD" w:rsidRDefault="004438FD" w:rsidP="004438FD"/>
              </w:txbxContent>
            </v:textbox>
          </v:shape>
        </w:pict>
      </w:r>
      <w:r w:rsidRPr="00E0673C">
        <w:rPr>
          <w:rFonts w:ascii="Times New Roman" w:hAnsi="Times New Roman"/>
          <w:i/>
          <w:noProof/>
          <w:sz w:val="18"/>
          <w:lang w:eastAsia="ru-RU"/>
        </w:rPr>
        <w:pict>
          <v:line id="Прямая соединительная линия 21" o:spid="_x0000_s1043"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654.5pt" to="316.2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" strokeweight="1pt"/>
        </w:pict>
      </w:r>
      <w:r w:rsidRPr="00E0673C">
        <w:rPr>
          <w:rFonts w:ascii="Times New Roman" w:hAnsi="Times New Roman"/>
          <w:i/>
          <w:noProof/>
          <w:sz w:val="18"/>
          <w:lang w:eastAsia="ru-RU"/>
        </w:rPr>
        <w:pict>
          <v:shape id="Поле 20" o:spid="_x0000_s1042" type="#_x0000_t202" style="position:absolute;left:0;text-align:left;margin-left:198pt;margin-top:672.5pt;width:261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" filled="f" stroked="f">
            <v:textbox inset="0,0,0,0">
              <w:txbxContent>
                <w:p w:rsidR="004438FD" w:rsidRDefault="004438FD" w:rsidP="004438FD"/>
              </w:txbxContent>
            </v:textbox>
          </v:shape>
        </w:pict>
      </w:r>
      <w:r w:rsidRPr="00E0673C">
        <w:rPr>
          <w:rFonts w:ascii="Times New Roman" w:hAnsi="Times New Roman"/>
          <w:i/>
          <w:noProof/>
          <w:sz w:val="18"/>
          <w:lang w:eastAsia="ru-RU"/>
        </w:rPr>
        <w:pict>
          <v:shape id="Поле 19" o:spid="_x0000_s1029" type="#_x0000_t202" style="position:absolute;left:0;text-align:left;margin-left:-36pt;margin-top:672.5pt;width:90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" filled="f" stroked="f">
            <v:textbox inset="0,0,0,0">
              <w:txbxContent>
                <w:p w:rsidR="004438FD" w:rsidRDefault="004438FD" w:rsidP="004438FD">
                  <w:pPr>
                    <w:rPr>
                      <w:rFonts w:ascii="Helvetica" w:hAnsi="Helvetica"/>
                      <w:sz w:val="14"/>
                      <w:lang w:val="pt-PT"/>
                    </w:rPr>
                  </w:pPr>
                </w:p>
              </w:txbxContent>
            </v:textbox>
          </v:shape>
        </w:pict>
      </w:r>
      <w:r w:rsidRPr="00E0673C">
        <w:rPr>
          <w:rFonts w:ascii="Times New Roman" w:hAnsi="Times New Roman"/>
          <w:i/>
          <w:noProof/>
          <w:sz w:val="18"/>
          <w:lang w:eastAsia="ru-RU"/>
        </w:rPr>
        <w:pict>
          <v:shape id="Поле 28" o:spid="_x0000_s1030" type="#_x0000_t202" style="position:absolute;left:0;text-align:left;margin-left:63pt;margin-top:672.5pt;width:90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" filled="f" stroked="f">
            <v:textbox inset="0,0,0,0">
              <w:txbxContent>
                <w:p w:rsidR="00655A4B" w:rsidRDefault="00655A4B" w:rsidP="00655A4B"/>
              </w:txbxContent>
            </v:textbox>
          </v:shape>
        </w:pict>
      </w:r>
      <w:r w:rsidRPr="00E0673C">
        <w:rPr>
          <w:rFonts w:ascii="Times New Roman" w:hAnsi="Times New Roman"/>
          <w:i/>
          <w:noProof/>
          <w:sz w:val="18"/>
          <w:lang w:eastAsia="ru-RU"/>
        </w:rPr>
        <w:pict>
          <v:line id="Прямая соединительная линия 27" o:spid="_x0000_s1041"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654.5pt" to="316.2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" strokeweight="1pt"/>
        </w:pict>
      </w:r>
      <w:r w:rsidRPr="00E0673C">
        <w:rPr>
          <w:rFonts w:ascii="Times New Roman" w:hAnsi="Times New Roman"/>
          <w:i/>
          <w:noProof/>
          <w:sz w:val="18"/>
          <w:lang w:eastAsia="ru-RU"/>
        </w:rPr>
        <w:pict>
          <v:shape id="Поле 26" o:spid="_x0000_s1031" type="#_x0000_t202" style="position:absolute;left:0;text-align:left;margin-left:198pt;margin-top:672.5pt;width:261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" filled="f" stroked="f">
            <v:textbox inset="0,0,0,0">
              <w:txbxContent>
                <w:p w:rsidR="00655A4B" w:rsidRDefault="00655A4B" w:rsidP="00655A4B"/>
              </w:txbxContent>
            </v:textbox>
          </v:shape>
        </w:pict>
      </w:r>
      <w:r w:rsidRPr="00E0673C">
        <w:rPr>
          <w:rFonts w:ascii="Times New Roman" w:hAnsi="Times New Roman"/>
          <w:i/>
          <w:noProof/>
          <w:sz w:val="18"/>
          <w:lang w:eastAsia="ru-RU"/>
        </w:rPr>
        <w:pict>
          <v:shape id="Поле 22" o:spid="_x0000_s1032" type="#_x0000_t202" style="position:absolute;left:0;text-align:left;margin-left:-36pt;margin-top:672.5pt;width:90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" filled="f" stroked="f">
            <v:textbox inset="0,0,0,0">
              <w:txbxContent>
                <w:p w:rsidR="00655A4B" w:rsidRDefault="00655A4B" w:rsidP="00655A4B">
                  <w:pPr>
                    <w:rPr>
                      <w:rFonts w:ascii="Helvetica" w:hAnsi="Helvetica"/>
                      <w:sz w:val="14"/>
                      <w:lang w:val="pt-PT"/>
                    </w:rPr>
                  </w:pPr>
                </w:p>
              </w:txbxContent>
            </v:textbox>
          </v:shape>
        </w:pict>
      </w:r>
      <w:r w:rsidRPr="00E0673C">
        <w:rPr>
          <w:rFonts w:ascii="Times New Roman" w:hAnsi="Times New Roman"/>
          <w:i/>
          <w:noProof/>
          <w:sz w:val="20"/>
          <w:lang w:eastAsia="ru-RU"/>
        </w:rPr>
        <w:pict>
          <v:shape id="Поле 17" o:spid="_x0000_s1033" type="#_x0000_t202" style="position:absolute;left:0;text-align:left;margin-left:63pt;margin-top:672.5pt;width:90pt;height: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" filled="f" stroked="f">
            <v:textbox inset="0,0,0,0">
              <w:txbxContent>
                <w:p w:rsidR="00655A4B" w:rsidRDefault="00655A4B" w:rsidP="00655A4B"/>
              </w:txbxContent>
            </v:textbox>
          </v:shape>
        </w:pict>
      </w:r>
      <w:r w:rsidRPr="00E0673C">
        <w:rPr>
          <w:rFonts w:ascii="Times New Roman" w:hAnsi="Times New Roman"/>
          <w:i/>
          <w:noProof/>
          <w:sz w:val="20"/>
          <w:lang w:eastAsia="ru-RU"/>
        </w:rPr>
        <w:pict>
          <v:line id="Прямая соединительная линия 15" o:spid="_x0000_s1040"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654.5pt" to="316.2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" strokeweight="1pt"/>
        </w:pict>
      </w:r>
      <w:r w:rsidRPr="00E0673C">
        <w:rPr>
          <w:rFonts w:ascii="Times New Roman" w:hAnsi="Times New Roman"/>
          <w:i/>
          <w:noProof/>
          <w:sz w:val="20"/>
          <w:lang w:eastAsia="ru-RU"/>
        </w:rPr>
        <w:pict>
          <v:shape id="Поле 10" o:spid="_x0000_s1034" type="#_x0000_t202" style="position:absolute;left:0;text-align:left;margin-left:198pt;margin-top:672.5pt;width:261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" filled="f" stroked="f">
            <v:textbox inset="0,0,0,0">
              <w:txbxContent>
                <w:p w:rsidR="00655A4B" w:rsidRDefault="00655A4B" w:rsidP="00655A4B"/>
              </w:txbxContent>
            </v:textbox>
          </v:shape>
        </w:pict>
      </w:r>
      <w:r w:rsidRPr="00E0673C">
        <w:rPr>
          <w:rFonts w:ascii="Times New Roman" w:hAnsi="Times New Roman"/>
          <w:i/>
          <w:noProof/>
          <w:sz w:val="20"/>
          <w:lang w:eastAsia="ru-RU"/>
        </w:rPr>
        <w:pict>
          <v:shape id="Поле 9" o:spid="_x0000_s1035" type="#_x0000_t202" style="position:absolute;left:0;text-align:left;margin-left:-36pt;margin-top:672.5pt;width:90pt;height: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" filled="f" stroked="f">
            <v:textbox inset="0,0,0,0">
              <w:txbxContent>
                <w:p w:rsidR="00655A4B" w:rsidRDefault="00655A4B" w:rsidP="00655A4B">
                  <w:pPr>
                    <w:rPr>
                      <w:rFonts w:ascii="Helvetica" w:hAnsi="Helvetica"/>
                      <w:sz w:val="14"/>
                      <w:lang w:val="pt-PT"/>
                    </w:rPr>
                  </w:pPr>
                </w:p>
              </w:txbxContent>
            </v:textbox>
          </v:shape>
        </w:pict>
      </w:r>
      <w:r w:rsidR="00655A4B" w:rsidRPr="00E0673C">
        <w:rPr>
          <w:rFonts w:ascii="Times New Roman" w:hAnsi="Times New Roman"/>
          <w:i/>
          <w:sz w:val="20"/>
          <w:lang w:val="kk-KZ"/>
        </w:rPr>
        <w:t xml:space="preserve">Қосымша ақпарат үшін </w:t>
      </w:r>
      <w:r w:rsidR="00655A4B" w:rsidRPr="00E0673C">
        <w:rPr>
          <w:rFonts w:ascii="Times New Roman" w:hAnsi="Times New Roman"/>
          <w:b/>
          <w:i/>
          <w:sz w:val="20"/>
          <w:lang w:val="kk-KZ"/>
        </w:rPr>
        <w:t>Ақмарал Қарлыбаева,</w:t>
      </w:r>
      <w:r w:rsidR="00655A4B" w:rsidRPr="00E0673C">
        <w:rPr>
          <w:rFonts w:ascii="Times New Roman" w:hAnsi="Times New Roman"/>
          <w:i/>
          <w:sz w:val="20"/>
          <w:lang w:val="kk-KZ"/>
        </w:rPr>
        <w:t xml:space="preserve"> Орталық Азияның Еуразия Қоры жоба менеджеріне, тел. + (727) 250-18-10 (ішкі 130), </w:t>
      </w:r>
      <w:hyperlink r:id="rId10" w:history="1">
        <w:r w:rsidR="00655A4B" w:rsidRPr="00E0673C">
          <w:rPr>
            <w:rStyle w:val="a3"/>
            <w:i/>
            <w:sz w:val="20"/>
            <w:lang w:val="kk-KZ"/>
          </w:rPr>
          <w:t>akmaralk@ef-ca.org</w:t>
        </w:r>
      </w:hyperlink>
      <w:r w:rsidR="00655A4B" w:rsidRPr="00E0673C">
        <w:rPr>
          <w:rFonts w:ascii="Times New Roman" w:hAnsi="Times New Roman"/>
          <w:i/>
          <w:sz w:val="20"/>
          <w:lang w:val="kk-KZ"/>
        </w:rPr>
        <w:t>.</w:t>
      </w:r>
    </w:p>
    <w:p w:rsidR="004438FD" w:rsidRDefault="00E0673C" w:rsidP="004438FD">
      <w:pPr>
        <w:tabs>
          <w:tab w:val="left" w:pos="2816"/>
        </w:tabs>
        <w:spacing w:after="0" w:line="240" w:lineRule="auto"/>
        <w:jc w:val="both"/>
        <w:rPr>
          <w:rFonts w:ascii="Times New Roman" w:hAnsi="Times New Roman"/>
          <w:i/>
          <w:lang w:val="kk-KZ"/>
        </w:rPr>
      </w:pPr>
      <w:r>
        <w:rPr>
          <w:noProof/>
          <w:lang w:eastAsia="ru-RU"/>
        </w:rPr>
        <w:drawing>
          <wp:anchor distT="0" distB="0" distL="114300" distR="114300" simplePos="0" relativeHeight="251681792" behindDoc="0" locked="0" layoutInCell="1" allowOverlap="1">
            <wp:simplePos x="0" y="0"/>
            <wp:positionH relativeFrom="margin">
              <wp:posOffset>104140</wp:posOffset>
            </wp:positionH>
            <wp:positionV relativeFrom="margin">
              <wp:posOffset>7161530</wp:posOffset>
            </wp:positionV>
            <wp:extent cx="528320" cy="824865"/>
            <wp:effectExtent l="19050" t="0" r="5080" b="0"/>
            <wp:wrapSquare wrapText="bothSides"/>
            <wp:docPr id="8" name="Рисунок 6" descr="EFCA_logo_color_K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EFCA_logo_color_Kaz"/>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320" cy="824865"/>
                    </a:xfrm>
                    <a:prstGeom prst="rect">
                      <a:avLst/>
                    </a:prstGeom>
                    <a:noFill/>
                  </pic:spPr>
                </pic:pic>
              </a:graphicData>
            </a:graphic>
          </wp:anchor>
        </w:drawing>
      </w:r>
      <w:r w:rsidR="00C65943">
        <w:rPr>
          <w:noProof/>
          <w:lang w:eastAsia="ru-RU"/>
        </w:rPr>
        <w:drawing>
          <wp:anchor distT="0" distB="0" distL="114300" distR="114300" simplePos="0" relativeHeight="251661312" behindDoc="1" locked="0" layoutInCell="0" allowOverlap="1">
            <wp:simplePos x="0" y="0"/>
            <wp:positionH relativeFrom="column">
              <wp:posOffset>2148205</wp:posOffset>
            </wp:positionH>
            <wp:positionV relativeFrom="paragraph">
              <wp:posOffset>466090</wp:posOffset>
            </wp:positionV>
            <wp:extent cx="777875" cy="509270"/>
            <wp:effectExtent l="0" t="0" r="3175" b="5080"/>
            <wp:wrapNone/>
            <wp:docPr id="16" name="Рисунок 14" descr="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EU-Logo"/>
                    <pic:cNvPicPr>
                      <a:picLocks noChangeAspect="1" noChangeArrowheads="1"/>
                    </pic:cNvPicPr>
                  </pic:nvPicPr>
                  <pic:blipFill>
                    <a:blip r:embed="rId12" cstate="print"/>
                    <a:srcRect/>
                    <a:stretch>
                      <a:fillRect/>
                    </a:stretch>
                  </pic:blipFill>
                  <pic:spPr bwMode="auto">
                    <a:xfrm>
                      <a:off x="0" y="0"/>
                      <a:ext cx="777875" cy="509270"/>
                    </a:xfrm>
                    <a:prstGeom prst="rect">
                      <a:avLst/>
                    </a:prstGeom>
                    <a:noFill/>
                    <a:ln w="9525">
                      <a:noFill/>
                      <a:miter lim="800000"/>
                      <a:headEnd/>
                      <a:tailEnd/>
                    </a:ln>
                  </pic:spPr>
                </pic:pic>
              </a:graphicData>
            </a:graphic>
          </wp:anchor>
        </w:drawing>
      </w:r>
      <w:r w:rsidR="00C65943">
        <w:rPr>
          <w:noProof/>
          <w:lang w:eastAsia="ru-RU"/>
        </w:rPr>
        <w:drawing>
          <wp:anchor distT="0" distB="0" distL="114300" distR="114300" simplePos="0" relativeHeight="251679744" behindDoc="0" locked="0" layoutInCell="1" allowOverlap="1">
            <wp:simplePos x="0" y="0"/>
            <wp:positionH relativeFrom="column">
              <wp:posOffset>1045845</wp:posOffset>
            </wp:positionH>
            <wp:positionV relativeFrom="paragraph">
              <wp:posOffset>272415</wp:posOffset>
            </wp:positionV>
            <wp:extent cx="890270" cy="826770"/>
            <wp:effectExtent l="0" t="0" r="5080" b="0"/>
            <wp:wrapTopAndBottom/>
            <wp:docPr id="7" name="Рисунок 7" descr="C:\Users\akarlybayeva\AppData\Local\Microsoft\Windows\Temporary Internet Files\Content.Word\British Embassy Astana logo kaza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arlybayeva\AppData\Local\Microsoft\Windows\Temporary Internet Files\Content.Word\British Embassy Astana logo kazakh.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826770"/>
                    </a:xfrm>
                    <a:prstGeom prst="rect">
                      <a:avLst/>
                    </a:prstGeom>
                    <a:noFill/>
                    <a:ln>
                      <a:noFill/>
                    </a:ln>
                  </pic:spPr>
                </pic:pic>
              </a:graphicData>
            </a:graphic>
          </wp:anchor>
        </w:drawing>
      </w:r>
      <w:r w:rsidR="00655A4B" w:rsidRPr="00655A4B">
        <w:rPr>
          <w:rFonts w:ascii="Times New Roman" w:hAnsi="Times New Roman"/>
          <w:i/>
          <w:lang w:val="kk-KZ"/>
        </w:rPr>
        <w:t xml:space="preserve"> </w:t>
      </w:r>
    </w:p>
    <w:p w:rsidR="00C65943" w:rsidRPr="00655A4B" w:rsidRDefault="00E0673C" w:rsidP="004438FD">
      <w:pPr>
        <w:tabs>
          <w:tab w:val="left" w:pos="2816"/>
        </w:tabs>
        <w:spacing w:after="0" w:line="240" w:lineRule="auto"/>
        <w:jc w:val="both"/>
        <w:rPr>
          <w:rFonts w:ascii="Times New Roman" w:hAnsi="Times New Roman"/>
          <w:i/>
          <w:lang w:val="kk-KZ"/>
        </w:rPr>
      </w:pPr>
      <w:r w:rsidRPr="009F4EA9">
        <w:rPr>
          <w:noProof/>
          <w:lang w:eastAsia="ru-RU"/>
        </w:rPr>
        <w:pict>
          <v:shape id="Text Box 20" o:spid="_x0000_s1038" type="#_x0000_t202" style="position:absolute;left:0;text-align:left;margin-left:71.25pt;margin-top:80.2pt;width:90.45pt;height:106.4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" stroked="f">
            <v:textbox>
              <w:txbxContent>
                <w:p w:rsidR="002823AA" w:rsidRPr="004F6F0F" w:rsidRDefault="004F6F0F" w:rsidP="00FB76E7">
                  <w:pPr>
                    <w:spacing w:after="0"/>
                    <w:jc w:val="center"/>
                    <w:rPr>
                      <w:rStyle w:val="street-address"/>
                      <w:rFonts w:ascii="Arial" w:hAnsi="Arial" w:cs="Arial"/>
                      <w:color w:val="0B0C0C"/>
                      <w:sz w:val="14"/>
                      <w:szCs w:val="14"/>
                      <w:bdr w:val="none" w:sz="0" w:space="0" w:color="auto" w:frame="1"/>
                      <w:shd w:val="clear" w:color="auto" w:fill="FFFFFF"/>
                      <w:lang w:val="kk-KZ"/>
                    </w:rPr>
                  </w:pPr>
                  <w:r>
                    <w:rPr>
                      <w:rStyle w:val="street-address"/>
                      <w:rFonts w:ascii="Arial" w:hAnsi="Arial" w:cs="Arial"/>
                      <w:color w:val="0B0C0C"/>
                      <w:sz w:val="14"/>
                      <w:szCs w:val="14"/>
                      <w:bdr w:val="none" w:sz="0" w:space="0" w:color="auto" w:frame="1"/>
                      <w:shd w:val="clear" w:color="auto" w:fill="FFFFFF"/>
                      <w:lang w:val="kk-KZ"/>
                    </w:rPr>
                    <w:t>Бұл</w:t>
                  </w:r>
                  <w:r w:rsidR="00FB76E7">
                    <w:rPr>
                      <w:rStyle w:val="street-address"/>
                      <w:rFonts w:ascii="Arial" w:hAnsi="Arial" w:cs="Arial"/>
                      <w:color w:val="0B0C0C"/>
                      <w:sz w:val="14"/>
                      <w:szCs w:val="14"/>
                      <w:bdr w:val="none" w:sz="0" w:space="0" w:color="auto" w:frame="1"/>
                      <w:shd w:val="clear" w:color="auto" w:fill="FFFFFF"/>
                    </w:rPr>
                    <w:t xml:space="preserve"> семинар </w:t>
                  </w:r>
                  <w:r w:rsidR="007E0C86">
                    <w:rPr>
                      <w:rStyle w:val="street-address"/>
                      <w:rFonts w:ascii="Arial" w:hAnsi="Arial" w:cs="Arial"/>
                      <w:color w:val="0B0C0C"/>
                      <w:sz w:val="14"/>
                      <w:szCs w:val="14"/>
                      <w:bdr w:val="none" w:sz="0" w:space="0" w:color="auto" w:frame="1"/>
                      <w:shd w:val="clear" w:color="auto" w:fill="FFFFFF"/>
                      <w:lang w:val="kk-KZ"/>
                    </w:rPr>
                    <w:t xml:space="preserve">Қазақстандағы </w:t>
                  </w:r>
                  <w:r>
                    <w:rPr>
                      <w:rStyle w:val="street-address"/>
                      <w:rFonts w:ascii="Arial" w:hAnsi="Arial" w:cs="Arial"/>
                      <w:color w:val="0B0C0C"/>
                      <w:sz w:val="14"/>
                      <w:szCs w:val="14"/>
                      <w:bdr w:val="none" w:sz="0" w:space="0" w:color="auto" w:frame="1"/>
                      <w:shd w:val="clear" w:color="auto" w:fill="FFFFFF"/>
                      <w:lang w:val="kk-KZ"/>
                    </w:rPr>
                    <w:t>Ұлыбритания Елшілігі</w:t>
                  </w:r>
                  <w:r w:rsidR="00A60AB4">
                    <w:rPr>
                      <w:rStyle w:val="street-address"/>
                      <w:rFonts w:ascii="Arial" w:hAnsi="Arial" w:cs="Arial"/>
                      <w:color w:val="0B0C0C"/>
                      <w:sz w:val="14"/>
                      <w:szCs w:val="14"/>
                      <w:bdr w:val="none" w:sz="0" w:space="0" w:color="auto" w:frame="1"/>
                      <w:shd w:val="clear" w:color="auto" w:fill="FFFFFF"/>
                      <w:lang w:val="kk-KZ"/>
                    </w:rPr>
                    <w:t>мен</w:t>
                  </w:r>
                  <w:r>
                    <w:rPr>
                      <w:rStyle w:val="street-address"/>
                      <w:rFonts w:ascii="Arial" w:hAnsi="Arial" w:cs="Arial"/>
                      <w:color w:val="0B0C0C"/>
                      <w:sz w:val="14"/>
                      <w:szCs w:val="14"/>
                      <w:bdr w:val="none" w:sz="0" w:space="0" w:color="auto" w:frame="1"/>
                      <w:shd w:val="clear" w:color="auto" w:fill="FFFFFF"/>
                      <w:lang w:val="kk-KZ"/>
                    </w:rPr>
                    <w:t xml:space="preserve"> қаржыландыр</w:t>
                  </w:r>
                  <w:r w:rsidR="00A60AB4">
                    <w:rPr>
                      <w:rStyle w:val="street-address"/>
                      <w:rFonts w:ascii="Arial" w:hAnsi="Arial" w:cs="Arial"/>
                      <w:color w:val="0B0C0C"/>
                      <w:sz w:val="14"/>
                      <w:szCs w:val="14"/>
                      <w:bdr w:val="none" w:sz="0" w:space="0" w:color="auto" w:frame="1"/>
                      <w:shd w:val="clear" w:color="auto" w:fill="FFFFFF"/>
                      <w:lang w:val="kk-KZ"/>
                    </w:rPr>
                    <w:t>ыл</w:t>
                  </w:r>
                  <w:r>
                    <w:rPr>
                      <w:rStyle w:val="street-address"/>
                      <w:rFonts w:ascii="Arial" w:hAnsi="Arial" w:cs="Arial"/>
                      <w:color w:val="0B0C0C"/>
                      <w:sz w:val="14"/>
                      <w:szCs w:val="14"/>
                      <w:bdr w:val="none" w:sz="0" w:space="0" w:color="auto" w:frame="1"/>
                      <w:shd w:val="clear" w:color="auto" w:fill="FFFFFF"/>
                      <w:lang w:val="kk-KZ"/>
                    </w:rPr>
                    <w:t>ды.</w:t>
                  </w:r>
                </w:p>
                <w:p w:rsidR="00FB76E7" w:rsidRPr="003944BD" w:rsidRDefault="00FB76E7" w:rsidP="003944BD">
                  <w:pPr>
                    <w:spacing w:after="0"/>
                    <w:rPr>
                      <w:rFonts w:ascii="Arial" w:hAnsi="Arial" w:cs="Arial"/>
                      <w:sz w:val="14"/>
                      <w:lang w:val="kk-KZ"/>
                    </w:rPr>
                  </w:pPr>
                  <w:r w:rsidRPr="003944BD">
                    <w:rPr>
                      <w:rFonts w:ascii="Arial" w:hAnsi="Arial" w:cs="Arial"/>
                      <w:sz w:val="14"/>
                      <w:lang w:val="kk-KZ"/>
                    </w:rPr>
                    <w:t>Космонавтов</w:t>
                  </w:r>
                  <w:r w:rsidR="004F6F0F">
                    <w:rPr>
                      <w:rFonts w:ascii="Arial" w:hAnsi="Arial" w:cs="Arial"/>
                      <w:sz w:val="14"/>
                      <w:lang w:val="kk-KZ"/>
                    </w:rPr>
                    <w:t xml:space="preserve"> көш</w:t>
                  </w:r>
                  <w:r w:rsidRPr="003944BD">
                    <w:rPr>
                      <w:rFonts w:ascii="Arial" w:hAnsi="Arial" w:cs="Arial"/>
                      <w:sz w:val="14"/>
                      <w:lang w:val="kk-KZ"/>
                    </w:rPr>
                    <w:t>, 62</w:t>
                  </w:r>
                  <w:r w:rsidR="004F6F0F">
                    <w:rPr>
                      <w:rFonts w:ascii="Arial" w:hAnsi="Arial" w:cs="Arial"/>
                      <w:sz w:val="14"/>
                      <w:lang w:val="kk-KZ"/>
                    </w:rPr>
                    <w:t xml:space="preserve"> </w:t>
                  </w:r>
                  <w:r w:rsidR="003944BD">
                    <w:rPr>
                      <w:rFonts w:ascii="Arial" w:hAnsi="Arial" w:cs="Arial"/>
                      <w:sz w:val="14"/>
                      <w:lang w:val="kk-KZ"/>
                    </w:rPr>
                    <w:t xml:space="preserve"> ү</w:t>
                  </w:r>
                  <w:r w:rsidR="004F6F0F">
                    <w:rPr>
                      <w:rFonts w:ascii="Arial" w:hAnsi="Arial" w:cs="Arial"/>
                      <w:sz w:val="14"/>
                      <w:lang w:val="kk-KZ"/>
                    </w:rPr>
                    <w:t>й</w:t>
                  </w:r>
                  <w:r w:rsidR="003944BD">
                    <w:rPr>
                      <w:rFonts w:ascii="Arial" w:hAnsi="Arial" w:cs="Arial"/>
                      <w:sz w:val="14"/>
                      <w:lang w:val="kk-KZ"/>
                    </w:rPr>
                    <w:t xml:space="preserve">. </w:t>
                  </w:r>
                  <w:r w:rsidRPr="003944BD">
                    <w:rPr>
                      <w:rStyle w:val="street-address"/>
                      <w:rFonts w:ascii="Arial" w:hAnsi="Arial" w:cs="Arial"/>
                      <w:color w:val="0B0C0C"/>
                      <w:sz w:val="14"/>
                      <w:szCs w:val="14"/>
                      <w:bdr w:val="none" w:sz="0" w:space="0" w:color="auto" w:frame="1"/>
                      <w:shd w:val="clear" w:color="auto" w:fill="FFFFFF"/>
                      <w:lang w:val="kk-KZ"/>
                    </w:rPr>
                    <w:t>Renco</w:t>
                  </w:r>
                  <w:r w:rsidR="003944BD">
                    <w:rPr>
                      <w:rStyle w:val="street-address"/>
                      <w:rFonts w:ascii="Arial" w:hAnsi="Arial" w:cs="Arial"/>
                      <w:color w:val="0B0C0C"/>
                      <w:sz w:val="14"/>
                      <w:szCs w:val="14"/>
                      <w:bdr w:val="none" w:sz="0" w:space="0" w:color="auto" w:frame="1"/>
                      <w:shd w:val="clear" w:color="auto" w:fill="FFFFFF"/>
                      <w:lang w:val="kk-KZ"/>
                    </w:rPr>
                    <w:t xml:space="preserve"> ғимараты</w:t>
                  </w:r>
                  <w:r w:rsidRPr="003944BD">
                    <w:rPr>
                      <w:rStyle w:val="street-address"/>
                      <w:rFonts w:ascii="Arial" w:hAnsi="Arial" w:cs="Arial"/>
                      <w:color w:val="0B0C0C"/>
                      <w:sz w:val="14"/>
                      <w:szCs w:val="14"/>
                      <w:bdr w:val="none" w:sz="0" w:space="0" w:color="auto" w:frame="1"/>
                      <w:shd w:val="clear" w:color="auto" w:fill="FFFFFF"/>
                      <w:lang w:val="kk-KZ"/>
                    </w:rPr>
                    <w:t xml:space="preserve">, 6 </w:t>
                  </w:r>
                  <w:r w:rsidR="003944BD">
                    <w:rPr>
                      <w:rStyle w:val="street-address"/>
                      <w:rFonts w:ascii="Arial" w:hAnsi="Arial" w:cs="Arial"/>
                      <w:color w:val="0B0C0C"/>
                      <w:sz w:val="14"/>
                      <w:szCs w:val="14"/>
                      <w:bdr w:val="none" w:sz="0" w:space="0" w:color="auto" w:frame="1"/>
                      <w:shd w:val="clear" w:color="auto" w:fill="FFFFFF"/>
                      <w:lang w:val="kk-KZ"/>
                    </w:rPr>
                    <w:t>қабат</w:t>
                  </w:r>
                  <w:r w:rsidR="007E0C86">
                    <w:rPr>
                      <w:rStyle w:val="street-address"/>
                      <w:rFonts w:ascii="Arial" w:hAnsi="Arial" w:cs="Arial"/>
                      <w:color w:val="0B0C0C"/>
                      <w:sz w:val="14"/>
                      <w:szCs w:val="14"/>
                      <w:bdr w:val="none" w:sz="0" w:space="0" w:color="auto" w:frame="1"/>
                      <w:shd w:val="clear" w:color="auto" w:fill="FFFFFF"/>
                      <w:lang w:val="kk-KZ"/>
                    </w:rPr>
                    <w:t>.</w:t>
                  </w:r>
                </w:p>
                <w:p w:rsidR="002823AA" w:rsidRPr="003944BD" w:rsidRDefault="00FB76E7" w:rsidP="00FB76E7">
                  <w:pPr>
                    <w:spacing w:after="0"/>
                    <w:jc w:val="center"/>
                    <w:rPr>
                      <w:rStyle w:val="country-name"/>
                      <w:rFonts w:ascii="Arial" w:hAnsi="Arial" w:cs="Arial"/>
                      <w:color w:val="0B0C0C"/>
                      <w:sz w:val="14"/>
                      <w:szCs w:val="14"/>
                      <w:bdr w:val="none" w:sz="0" w:space="0" w:color="auto" w:frame="1"/>
                      <w:shd w:val="clear" w:color="auto" w:fill="FFFFFF"/>
                      <w:lang w:val="kk-KZ"/>
                    </w:rPr>
                  </w:pPr>
                  <w:r w:rsidRPr="003944BD">
                    <w:rPr>
                      <w:rFonts w:ascii="Arial" w:hAnsi="Arial" w:cs="Arial"/>
                      <w:sz w:val="14"/>
                      <w:lang w:val="kk-KZ"/>
                    </w:rPr>
                    <w:t xml:space="preserve"> Астана 010000</w:t>
                  </w:r>
                </w:p>
                <w:p w:rsidR="002823AA" w:rsidRPr="003944BD" w:rsidRDefault="00FB76E7" w:rsidP="00FB76E7">
                  <w:pPr>
                    <w:spacing w:after="0"/>
                    <w:jc w:val="center"/>
                    <w:rPr>
                      <w:rFonts w:ascii="Arial" w:hAnsi="Arial" w:cs="Arial"/>
                      <w:color w:val="0B0C0C"/>
                      <w:sz w:val="14"/>
                      <w:szCs w:val="14"/>
                      <w:bdr w:val="none" w:sz="0" w:space="0" w:color="auto" w:frame="1"/>
                      <w:shd w:val="clear" w:color="auto" w:fill="FFFFFF"/>
                      <w:lang w:val="kk-KZ"/>
                    </w:rPr>
                  </w:pPr>
                  <w:r w:rsidRPr="003944BD">
                    <w:rPr>
                      <w:rStyle w:val="type"/>
                      <w:rFonts w:ascii="Arial" w:hAnsi="Arial" w:cs="Arial"/>
                      <w:color w:val="0B0C0C"/>
                      <w:sz w:val="14"/>
                      <w:szCs w:val="14"/>
                      <w:bdr w:val="none" w:sz="0" w:space="0" w:color="auto" w:frame="1"/>
                      <w:lang w:val="kk-KZ"/>
                    </w:rPr>
                    <w:t>Teл</w:t>
                  </w:r>
                  <w:r w:rsidR="002823AA" w:rsidRPr="003944BD">
                    <w:rPr>
                      <w:rStyle w:val="type"/>
                      <w:rFonts w:ascii="Arial" w:hAnsi="Arial" w:cs="Arial"/>
                      <w:color w:val="0B0C0C"/>
                      <w:sz w:val="14"/>
                      <w:szCs w:val="14"/>
                      <w:bdr w:val="none" w:sz="0" w:space="0" w:color="auto" w:frame="1"/>
                      <w:lang w:val="kk-KZ"/>
                    </w:rPr>
                    <w:t>:</w:t>
                  </w:r>
                  <w:r w:rsidRPr="003944BD">
                    <w:rPr>
                      <w:rStyle w:val="type"/>
                      <w:rFonts w:ascii="Arial" w:hAnsi="Arial" w:cs="Arial"/>
                      <w:color w:val="0B0C0C"/>
                      <w:sz w:val="14"/>
                      <w:szCs w:val="14"/>
                      <w:bdr w:val="none" w:sz="0" w:space="0" w:color="auto" w:frame="1"/>
                      <w:lang w:val="kk-KZ"/>
                    </w:rPr>
                    <w:t xml:space="preserve"> </w:t>
                  </w:r>
                  <w:r w:rsidR="002823AA" w:rsidRPr="003944BD">
                    <w:rPr>
                      <w:rFonts w:ascii="Arial" w:hAnsi="Arial" w:cs="Arial"/>
                      <w:color w:val="0B0C0C"/>
                      <w:sz w:val="14"/>
                      <w:szCs w:val="14"/>
                      <w:lang w:val="kk-KZ"/>
                    </w:rPr>
                    <w:t>+7 (7172) 556200</w:t>
                  </w:r>
                </w:p>
                <w:p w:rsidR="002823AA" w:rsidRPr="003944BD" w:rsidRDefault="00FB76E7" w:rsidP="00FB76E7">
                  <w:pPr>
                    <w:spacing w:after="0" w:line="240" w:lineRule="auto"/>
                    <w:jc w:val="center"/>
                    <w:rPr>
                      <w:rFonts w:ascii="Arial" w:hAnsi="Arial" w:cs="Arial"/>
                      <w:color w:val="0B0C0C"/>
                      <w:sz w:val="14"/>
                      <w:szCs w:val="14"/>
                      <w:bdr w:val="none" w:sz="0" w:space="0" w:color="auto" w:frame="1"/>
                      <w:shd w:val="clear" w:color="auto" w:fill="FFFFFF"/>
                      <w:lang w:val="kk-KZ"/>
                    </w:rPr>
                  </w:pPr>
                  <w:r w:rsidRPr="003944BD">
                    <w:rPr>
                      <w:rStyle w:val="type"/>
                      <w:rFonts w:ascii="Arial" w:hAnsi="Arial" w:cs="Arial"/>
                      <w:color w:val="0B0C0C"/>
                      <w:sz w:val="14"/>
                      <w:szCs w:val="14"/>
                      <w:bdr w:val="none" w:sz="0" w:space="0" w:color="auto" w:frame="1"/>
                      <w:lang w:val="kk-KZ"/>
                    </w:rPr>
                    <w:t xml:space="preserve">Факс: </w:t>
                  </w:r>
                  <w:r w:rsidR="002823AA" w:rsidRPr="003944BD">
                    <w:rPr>
                      <w:rFonts w:ascii="Arial" w:hAnsi="Arial" w:cs="Arial"/>
                      <w:color w:val="0B0C0C"/>
                      <w:sz w:val="14"/>
                      <w:szCs w:val="14"/>
                      <w:lang w:val="kk-KZ"/>
                    </w:rPr>
                    <w:t>+7 (7172) 556211</w:t>
                  </w:r>
                </w:p>
              </w:txbxContent>
            </v:textbox>
          </v:shape>
        </w:pict>
      </w:r>
      <w:r w:rsidR="009F4EA9">
        <w:rPr>
          <w:rFonts w:ascii="Times New Roman" w:hAnsi="Times New Roman"/>
          <w:i/>
          <w:noProof/>
          <w:lang w:eastAsia="ru-RU"/>
        </w:rPr>
        <w:pict>
          <v:shape id="Text Box 8" o:spid="_x0000_s1037" type="#_x0000_t202" style="position:absolute;left:0;text-align:left;margin-left:161.7pt;margin-top:80.2pt;width:78.25pt;height:92.2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6Zsg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" filled="f" stroked="f">
            <v:textbox inset="0,0,0,0">
              <w:txbxContent>
                <w:p w:rsidR="00655A4B" w:rsidRDefault="00655A4B" w:rsidP="00655A4B">
                  <w:pPr>
                    <w:spacing w:after="0" w:line="240" w:lineRule="auto"/>
                    <w:jc w:val="center"/>
                    <w:rPr>
                      <w:rFonts w:ascii="Arial" w:hAnsi="Arial" w:cs="Arial"/>
                      <w:sz w:val="14"/>
                      <w:lang w:val="kk-KZ"/>
                    </w:rPr>
                  </w:pPr>
                  <w:r w:rsidRPr="00A12191">
                    <w:rPr>
                      <w:sz w:val="14"/>
                      <w:lang w:val="kk-KZ"/>
                    </w:rPr>
                    <w:t>Б</w:t>
                  </w:r>
                  <w:r>
                    <w:rPr>
                      <w:rFonts w:ascii="Arial" w:hAnsi="Arial" w:cs="Arial"/>
                      <w:sz w:val="14"/>
                      <w:lang w:val="kk-KZ"/>
                    </w:rPr>
                    <w:t xml:space="preserve">ұл жоба </w:t>
                  </w:r>
                </w:p>
                <w:p w:rsidR="00655A4B" w:rsidRPr="00860048" w:rsidRDefault="00655A4B" w:rsidP="00655A4B">
                  <w:pPr>
                    <w:spacing w:after="0" w:line="240" w:lineRule="auto"/>
                    <w:jc w:val="center"/>
                    <w:rPr>
                      <w:rFonts w:ascii="Arial" w:hAnsi="Arial" w:cs="Arial"/>
                      <w:sz w:val="14"/>
                      <w:lang w:val="kk-KZ"/>
                    </w:rPr>
                  </w:pPr>
                  <w:r>
                    <w:rPr>
                      <w:rFonts w:ascii="Arial" w:hAnsi="Arial" w:cs="Arial"/>
                      <w:sz w:val="14"/>
                      <w:lang w:val="kk-KZ"/>
                    </w:rPr>
                    <w:t>Қазақстан Республикасындағы Еуропалық Одақтың Өкілдігімен қаржыландырылады</w:t>
                  </w:r>
                </w:p>
                <w:p w:rsidR="00655A4B" w:rsidRPr="00860048" w:rsidRDefault="00655A4B" w:rsidP="00655A4B">
                  <w:pPr>
                    <w:spacing w:after="0"/>
                    <w:jc w:val="center"/>
                    <w:rPr>
                      <w:rFonts w:ascii="Arial" w:hAnsi="Arial" w:cs="Arial"/>
                      <w:sz w:val="14"/>
                      <w:lang w:val="kk-KZ"/>
                    </w:rPr>
                  </w:pPr>
                  <w:r>
                    <w:rPr>
                      <w:rFonts w:ascii="Arial" w:hAnsi="Arial" w:cs="Arial"/>
                      <w:sz w:val="14"/>
                      <w:lang w:val="kk-KZ"/>
                    </w:rPr>
                    <w:t>Космонавт к</w:t>
                  </w:r>
                  <w:r>
                    <w:rPr>
                      <w:rFonts w:ascii="Arial" w:hAnsi="Arial" w:cs="Arial"/>
                      <w:sz w:val="14"/>
                    </w:rPr>
                    <w:t>-</w:t>
                  </w:r>
                  <w:r>
                    <w:rPr>
                      <w:rFonts w:ascii="Arial" w:hAnsi="Arial" w:cs="Arial"/>
                      <w:sz w:val="14"/>
                      <w:lang w:val="kk-KZ"/>
                    </w:rPr>
                    <w:t xml:space="preserve">сі, </w:t>
                  </w:r>
                  <w:r>
                    <w:rPr>
                      <w:rFonts w:ascii="Arial" w:hAnsi="Arial" w:cs="Arial"/>
                      <w:sz w:val="14"/>
                    </w:rPr>
                    <w:t>62</w:t>
                  </w:r>
                  <w:r>
                    <w:rPr>
                      <w:rFonts w:ascii="Arial" w:hAnsi="Arial" w:cs="Arial"/>
                      <w:sz w:val="14"/>
                      <w:lang w:val="kk-KZ"/>
                    </w:rPr>
                    <w:t xml:space="preserve"> үй</w:t>
                  </w:r>
                </w:p>
                <w:p w:rsidR="00655A4B" w:rsidRDefault="00655A4B" w:rsidP="00655A4B">
                  <w:pPr>
                    <w:spacing w:after="0"/>
                    <w:jc w:val="center"/>
                    <w:rPr>
                      <w:rFonts w:ascii="Arial" w:hAnsi="Arial" w:cs="Arial"/>
                      <w:sz w:val="14"/>
                    </w:rPr>
                  </w:pPr>
                  <w:r>
                    <w:rPr>
                      <w:rFonts w:ascii="Arial" w:hAnsi="Arial" w:cs="Arial"/>
                      <w:sz w:val="14"/>
                    </w:rPr>
                    <w:t xml:space="preserve"> Астана 010000</w:t>
                  </w:r>
                </w:p>
                <w:p w:rsidR="00655A4B" w:rsidRDefault="00655A4B" w:rsidP="00655A4B">
                  <w:pPr>
                    <w:spacing w:after="0"/>
                    <w:jc w:val="center"/>
                    <w:rPr>
                      <w:rFonts w:ascii="Arial" w:hAnsi="Arial" w:cs="Arial"/>
                      <w:sz w:val="14"/>
                    </w:rPr>
                  </w:pPr>
                  <w:r>
                    <w:rPr>
                      <w:rFonts w:ascii="Arial" w:hAnsi="Arial" w:cs="Arial"/>
                      <w:sz w:val="14"/>
                    </w:rPr>
                    <w:t>Тел.: (7172) 97-10-40</w:t>
                  </w:r>
                </w:p>
                <w:p w:rsidR="00655A4B" w:rsidRDefault="00655A4B" w:rsidP="00655A4B">
                  <w:pPr>
                    <w:jc w:val="center"/>
                    <w:rPr>
                      <w:rFonts w:ascii="Arial" w:hAnsi="Arial" w:cs="Arial"/>
                      <w:sz w:val="14"/>
                    </w:rPr>
                  </w:pPr>
                  <w:r>
                    <w:rPr>
                      <w:rFonts w:ascii="Arial" w:hAnsi="Arial" w:cs="Arial"/>
                      <w:sz w:val="14"/>
                    </w:rPr>
                    <w:t>Факс: (7172) 97-95-63</w:t>
                  </w:r>
                </w:p>
                <w:p w:rsidR="00655A4B" w:rsidRDefault="00655A4B" w:rsidP="00655A4B"/>
                <w:p w:rsidR="00655A4B" w:rsidRDefault="00655A4B" w:rsidP="00655A4B"/>
                <w:p w:rsidR="00655A4B" w:rsidRDefault="00655A4B" w:rsidP="00655A4B"/>
                <w:p w:rsidR="002823AA" w:rsidRPr="009F7493" w:rsidRDefault="002823AA" w:rsidP="009C161D">
                  <w:pPr>
                    <w:rPr>
                      <w:lang w:val="nn-NO"/>
                    </w:rPr>
                  </w:pPr>
                </w:p>
              </w:txbxContent>
            </v:textbox>
          </v:shape>
        </w:pict>
      </w:r>
    </w:p>
    <w:p w:rsidR="000244FA" w:rsidRPr="00655A4B" w:rsidRDefault="009F4EA9" w:rsidP="000244FA">
      <w:pPr>
        <w:tabs>
          <w:tab w:val="left" w:pos="2816"/>
        </w:tabs>
        <w:spacing w:after="0" w:line="240" w:lineRule="auto"/>
        <w:ind w:right="-2"/>
        <w:rPr>
          <w:rStyle w:val="a3"/>
          <w:i/>
          <w:iCs/>
          <w:lang w:val="kk-KZ"/>
        </w:rPr>
      </w:pPr>
      <w:r w:rsidRPr="009F4EA9">
        <w:rPr>
          <w:rFonts w:ascii="Times New Roman" w:hAnsi="Times New Roman"/>
          <w:i/>
          <w:noProof/>
          <w:lang w:eastAsia="ru-RU"/>
        </w:rPr>
        <w:pict>
          <v:shape id="Text Box 9" o:spid="_x0000_s1039" type="#_x0000_t202" style="position:absolute;margin-left:-8.05pt;margin-top:3.15pt;width:72.15pt;height:101.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" filled="f" stroked="f">
            <v:textbox style="mso-next-textbox:#Text Box 9" inset="0,0,0,0">
              <w:txbxContent>
                <w:p w:rsidR="00655A4B" w:rsidRDefault="00655A4B" w:rsidP="00655A4B">
                  <w:pPr>
                    <w:spacing w:after="0" w:line="240" w:lineRule="auto"/>
                    <w:jc w:val="center"/>
                    <w:rPr>
                      <w:rFonts w:ascii="Arial" w:hAnsi="Arial" w:cs="Arial"/>
                      <w:sz w:val="14"/>
                      <w:lang w:val="kk-KZ"/>
                    </w:rPr>
                  </w:pPr>
                  <w:r w:rsidRPr="00A12191">
                    <w:rPr>
                      <w:sz w:val="14"/>
                      <w:lang w:val="kk-KZ"/>
                    </w:rPr>
                    <w:t>Б</w:t>
                  </w:r>
                  <w:r>
                    <w:rPr>
                      <w:rFonts w:ascii="Arial" w:hAnsi="Arial" w:cs="Arial"/>
                      <w:sz w:val="14"/>
                      <w:lang w:val="kk-KZ"/>
                    </w:rPr>
                    <w:t xml:space="preserve">ұл жоба </w:t>
                  </w:r>
                </w:p>
                <w:p w:rsidR="00655A4B" w:rsidRDefault="00655A4B" w:rsidP="00655A4B">
                  <w:pPr>
                    <w:spacing w:after="0" w:line="240" w:lineRule="auto"/>
                    <w:jc w:val="center"/>
                    <w:rPr>
                      <w:rFonts w:ascii="Arial" w:hAnsi="Arial" w:cs="Arial"/>
                      <w:sz w:val="14"/>
                      <w:lang w:val="kk-KZ"/>
                    </w:rPr>
                  </w:pPr>
                  <w:r>
                    <w:rPr>
                      <w:rFonts w:ascii="Arial" w:hAnsi="Arial" w:cs="Arial"/>
                      <w:sz w:val="14"/>
                      <w:lang w:val="kk-KZ"/>
                    </w:rPr>
                    <w:t>Орталық Азияның Еуразия Қорымен жүргізіледі</w:t>
                  </w:r>
                </w:p>
                <w:p w:rsidR="00655A4B" w:rsidRDefault="00655A4B" w:rsidP="00655A4B">
                  <w:pPr>
                    <w:spacing w:after="0" w:line="240" w:lineRule="auto"/>
                    <w:jc w:val="center"/>
                    <w:rPr>
                      <w:rFonts w:ascii="Arial" w:hAnsi="Arial" w:cs="Arial"/>
                      <w:sz w:val="14"/>
                      <w:lang w:val="kk-KZ"/>
                    </w:rPr>
                  </w:pPr>
                  <w:r>
                    <w:rPr>
                      <w:rFonts w:ascii="Arial" w:hAnsi="Arial" w:cs="Arial"/>
                      <w:sz w:val="14"/>
                      <w:lang w:val="kk-KZ"/>
                    </w:rPr>
                    <w:t>Биокомбинат</w:t>
                  </w:r>
                  <w:r w:rsidRPr="00655A4B">
                    <w:rPr>
                      <w:rFonts w:ascii="Arial" w:hAnsi="Arial" w:cs="Arial"/>
                      <w:sz w:val="14"/>
                    </w:rPr>
                    <w:t xml:space="preserve"> </w:t>
                  </w:r>
                  <w:r>
                    <w:rPr>
                      <w:rFonts w:ascii="Arial" w:hAnsi="Arial" w:cs="Arial"/>
                      <w:sz w:val="14"/>
                      <w:lang w:val="kk-KZ"/>
                    </w:rPr>
                    <w:t>к</w:t>
                  </w:r>
                  <w:r w:rsidRPr="00EC0F82">
                    <w:rPr>
                      <w:rFonts w:ascii="Arial" w:hAnsi="Arial" w:cs="Arial"/>
                      <w:sz w:val="14"/>
                      <w:lang w:val="kk-KZ"/>
                    </w:rPr>
                    <w:t>-</w:t>
                  </w:r>
                  <w:r>
                    <w:rPr>
                      <w:rFonts w:ascii="Arial" w:hAnsi="Arial" w:cs="Arial"/>
                      <w:sz w:val="14"/>
                      <w:lang w:val="kk-KZ"/>
                    </w:rPr>
                    <w:t xml:space="preserve">сі, </w:t>
                  </w:r>
                  <w:r w:rsidRPr="00EC0F82">
                    <w:rPr>
                      <w:rFonts w:ascii="Arial" w:hAnsi="Arial" w:cs="Arial"/>
                      <w:sz w:val="14"/>
                      <w:lang w:val="kk-KZ"/>
                    </w:rPr>
                    <w:t>7</w:t>
                  </w:r>
                  <w:r>
                    <w:rPr>
                      <w:rFonts w:ascii="Arial" w:hAnsi="Arial" w:cs="Arial"/>
                      <w:sz w:val="14"/>
                      <w:lang w:val="kk-KZ"/>
                    </w:rPr>
                    <w:t>А</w:t>
                  </w:r>
                  <w:r w:rsidRPr="00EC0F82">
                    <w:rPr>
                      <w:rFonts w:ascii="Arial" w:hAnsi="Arial" w:cs="Arial"/>
                      <w:sz w:val="14"/>
                      <w:lang w:val="kk-KZ"/>
                    </w:rPr>
                    <w:t xml:space="preserve"> </w:t>
                  </w:r>
                </w:p>
                <w:p w:rsidR="00655A4B" w:rsidRDefault="00655A4B" w:rsidP="00655A4B">
                  <w:pPr>
                    <w:spacing w:after="0" w:line="240" w:lineRule="auto"/>
                    <w:jc w:val="center"/>
                    <w:rPr>
                      <w:rFonts w:ascii="Arial" w:hAnsi="Arial" w:cs="Arial"/>
                      <w:sz w:val="14"/>
                    </w:rPr>
                  </w:pPr>
                  <w:r>
                    <w:rPr>
                      <w:rFonts w:ascii="Arial" w:hAnsi="Arial" w:cs="Arial"/>
                      <w:sz w:val="14"/>
                      <w:lang w:val="kk-KZ"/>
                    </w:rPr>
                    <w:t xml:space="preserve">Алматы </w:t>
                  </w:r>
                  <w:r>
                    <w:rPr>
                      <w:rFonts w:ascii="Arial" w:hAnsi="Arial" w:cs="Arial"/>
                      <w:sz w:val="14"/>
                    </w:rPr>
                    <w:t>050008</w:t>
                  </w:r>
                </w:p>
                <w:p w:rsidR="00655A4B" w:rsidRDefault="00655A4B" w:rsidP="00655A4B">
                  <w:pPr>
                    <w:spacing w:after="0" w:line="240" w:lineRule="auto"/>
                    <w:jc w:val="center"/>
                    <w:rPr>
                      <w:rFonts w:ascii="Arial" w:hAnsi="Arial" w:cs="Arial"/>
                      <w:sz w:val="14"/>
                    </w:rPr>
                  </w:pPr>
                  <w:r>
                    <w:rPr>
                      <w:rFonts w:ascii="Arial" w:hAnsi="Arial" w:cs="Arial"/>
                      <w:sz w:val="14"/>
                    </w:rPr>
                    <w:t>Тел.: (727) 2 50-18-10</w:t>
                  </w:r>
                </w:p>
                <w:p w:rsidR="002823AA" w:rsidRPr="009F7493" w:rsidRDefault="00655A4B" w:rsidP="00655A4B">
                  <w:pPr>
                    <w:pStyle w:val="ab"/>
                    <w:jc w:val="center"/>
                    <w:rPr>
                      <w:rFonts w:ascii="Arial" w:hAnsi="Arial" w:cs="Arial"/>
                      <w:sz w:val="14"/>
                      <w:szCs w:val="14"/>
                      <w:lang w:val="en-GB"/>
                    </w:rPr>
                  </w:pPr>
                  <w:r>
                    <w:rPr>
                      <w:rFonts w:ascii="Arial" w:hAnsi="Arial" w:cs="Arial"/>
                      <w:sz w:val="14"/>
                    </w:rPr>
                    <w:t>Факс: (727) 2 50-18-11</w:t>
                  </w:r>
                </w:p>
              </w:txbxContent>
            </v:textbox>
          </v:shape>
        </w:pict>
      </w:r>
    </w:p>
    <w:p w:rsidR="00BB5A4A" w:rsidRPr="00655A4B" w:rsidRDefault="00BB5A4A" w:rsidP="00C50564">
      <w:pPr>
        <w:tabs>
          <w:tab w:val="left" w:pos="2816"/>
        </w:tabs>
        <w:spacing w:after="0" w:line="240" w:lineRule="auto"/>
        <w:ind w:right="-2"/>
        <w:rPr>
          <w:lang w:val="kk-KZ"/>
        </w:rPr>
      </w:pPr>
      <w:r w:rsidRPr="00655A4B">
        <w:rPr>
          <w:lang w:val="kk-KZ"/>
        </w:rPr>
        <w:tab/>
        <w:t xml:space="preserve"> </w:t>
      </w:r>
      <w:r w:rsidRPr="00655A4B">
        <w:rPr>
          <w:lang w:val="kk-KZ"/>
        </w:rPr>
        <w:tab/>
      </w:r>
    </w:p>
    <w:p w:rsidR="00F80161" w:rsidRPr="00147A5A" w:rsidRDefault="00F80161" w:rsidP="00BB5A4A">
      <w:pPr>
        <w:tabs>
          <w:tab w:val="left" w:pos="4485"/>
        </w:tabs>
        <w:rPr>
          <w:lang w:val="kk-KZ"/>
        </w:rPr>
      </w:pPr>
    </w:p>
    <w:sectPr w:rsidR="00F80161" w:rsidRPr="00147A5A" w:rsidSect="004E2362">
      <w:pgSz w:w="11906" w:h="16838"/>
      <w:pgMar w:top="567" w:right="567" w:bottom="56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67B5"/>
    <w:multiLevelType w:val="hybridMultilevel"/>
    <w:tmpl w:val="93406A3A"/>
    <w:lvl w:ilvl="0" w:tplc="CAE4024A">
      <w:start w:val="1"/>
      <w:numFmt w:val="bullet"/>
      <w:lvlText w:val="•"/>
      <w:lvlJc w:val="left"/>
      <w:pPr>
        <w:tabs>
          <w:tab w:val="num" w:pos="720"/>
        </w:tabs>
        <w:ind w:left="720" w:hanging="360"/>
      </w:pPr>
      <w:rPr>
        <w:rFonts w:ascii="Arial" w:hAnsi="Arial" w:hint="default"/>
      </w:rPr>
    </w:lvl>
    <w:lvl w:ilvl="1" w:tplc="2898B7EE" w:tentative="1">
      <w:start w:val="1"/>
      <w:numFmt w:val="bullet"/>
      <w:lvlText w:val="•"/>
      <w:lvlJc w:val="left"/>
      <w:pPr>
        <w:tabs>
          <w:tab w:val="num" w:pos="1440"/>
        </w:tabs>
        <w:ind w:left="1440" w:hanging="360"/>
      </w:pPr>
      <w:rPr>
        <w:rFonts w:ascii="Arial" w:hAnsi="Arial" w:hint="default"/>
      </w:rPr>
    </w:lvl>
    <w:lvl w:ilvl="2" w:tplc="A7B2F336" w:tentative="1">
      <w:start w:val="1"/>
      <w:numFmt w:val="bullet"/>
      <w:lvlText w:val="•"/>
      <w:lvlJc w:val="left"/>
      <w:pPr>
        <w:tabs>
          <w:tab w:val="num" w:pos="2160"/>
        </w:tabs>
        <w:ind w:left="2160" w:hanging="360"/>
      </w:pPr>
      <w:rPr>
        <w:rFonts w:ascii="Arial" w:hAnsi="Arial" w:hint="default"/>
      </w:rPr>
    </w:lvl>
    <w:lvl w:ilvl="3" w:tplc="F9E6B55E" w:tentative="1">
      <w:start w:val="1"/>
      <w:numFmt w:val="bullet"/>
      <w:lvlText w:val="•"/>
      <w:lvlJc w:val="left"/>
      <w:pPr>
        <w:tabs>
          <w:tab w:val="num" w:pos="2880"/>
        </w:tabs>
        <w:ind w:left="2880" w:hanging="360"/>
      </w:pPr>
      <w:rPr>
        <w:rFonts w:ascii="Arial" w:hAnsi="Arial" w:hint="default"/>
      </w:rPr>
    </w:lvl>
    <w:lvl w:ilvl="4" w:tplc="8F764894" w:tentative="1">
      <w:start w:val="1"/>
      <w:numFmt w:val="bullet"/>
      <w:lvlText w:val="•"/>
      <w:lvlJc w:val="left"/>
      <w:pPr>
        <w:tabs>
          <w:tab w:val="num" w:pos="3600"/>
        </w:tabs>
        <w:ind w:left="3600" w:hanging="360"/>
      </w:pPr>
      <w:rPr>
        <w:rFonts w:ascii="Arial" w:hAnsi="Arial" w:hint="default"/>
      </w:rPr>
    </w:lvl>
    <w:lvl w:ilvl="5" w:tplc="BEEE4D90" w:tentative="1">
      <w:start w:val="1"/>
      <w:numFmt w:val="bullet"/>
      <w:lvlText w:val="•"/>
      <w:lvlJc w:val="left"/>
      <w:pPr>
        <w:tabs>
          <w:tab w:val="num" w:pos="4320"/>
        </w:tabs>
        <w:ind w:left="4320" w:hanging="360"/>
      </w:pPr>
      <w:rPr>
        <w:rFonts w:ascii="Arial" w:hAnsi="Arial" w:hint="default"/>
      </w:rPr>
    </w:lvl>
    <w:lvl w:ilvl="6" w:tplc="F860FF8A" w:tentative="1">
      <w:start w:val="1"/>
      <w:numFmt w:val="bullet"/>
      <w:lvlText w:val="•"/>
      <w:lvlJc w:val="left"/>
      <w:pPr>
        <w:tabs>
          <w:tab w:val="num" w:pos="5040"/>
        </w:tabs>
        <w:ind w:left="5040" w:hanging="360"/>
      </w:pPr>
      <w:rPr>
        <w:rFonts w:ascii="Arial" w:hAnsi="Arial" w:hint="default"/>
      </w:rPr>
    </w:lvl>
    <w:lvl w:ilvl="7" w:tplc="FFEC9020" w:tentative="1">
      <w:start w:val="1"/>
      <w:numFmt w:val="bullet"/>
      <w:lvlText w:val="•"/>
      <w:lvlJc w:val="left"/>
      <w:pPr>
        <w:tabs>
          <w:tab w:val="num" w:pos="5760"/>
        </w:tabs>
        <w:ind w:left="5760" w:hanging="360"/>
      </w:pPr>
      <w:rPr>
        <w:rFonts w:ascii="Arial" w:hAnsi="Arial" w:hint="default"/>
      </w:rPr>
    </w:lvl>
    <w:lvl w:ilvl="8" w:tplc="BF56DBFE" w:tentative="1">
      <w:start w:val="1"/>
      <w:numFmt w:val="bullet"/>
      <w:lvlText w:val="•"/>
      <w:lvlJc w:val="left"/>
      <w:pPr>
        <w:tabs>
          <w:tab w:val="num" w:pos="6480"/>
        </w:tabs>
        <w:ind w:left="6480" w:hanging="360"/>
      </w:pPr>
      <w:rPr>
        <w:rFonts w:ascii="Arial" w:hAnsi="Arial" w:hint="default"/>
      </w:rPr>
    </w:lvl>
  </w:abstractNum>
  <w:abstractNum w:abstractNumId="1">
    <w:nsid w:val="0C096C77"/>
    <w:multiLevelType w:val="hybridMultilevel"/>
    <w:tmpl w:val="D0BEC474"/>
    <w:lvl w:ilvl="0" w:tplc="35F2ECCA">
      <w:start w:val="1"/>
      <w:numFmt w:val="bullet"/>
      <w:lvlText w:val="•"/>
      <w:lvlJc w:val="left"/>
      <w:pPr>
        <w:tabs>
          <w:tab w:val="num" w:pos="720"/>
        </w:tabs>
        <w:ind w:left="720" w:hanging="360"/>
      </w:pPr>
      <w:rPr>
        <w:rFonts w:ascii="Arial" w:hAnsi="Arial" w:hint="default"/>
      </w:rPr>
    </w:lvl>
    <w:lvl w:ilvl="1" w:tplc="B62C5B12" w:tentative="1">
      <w:start w:val="1"/>
      <w:numFmt w:val="bullet"/>
      <w:lvlText w:val="•"/>
      <w:lvlJc w:val="left"/>
      <w:pPr>
        <w:tabs>
          <w:tab w:val="num" w:pos="1440"/>
        </w:tabs>
        <w:ind w:left="1440" w:hanging="360"/>
      </w:pPr>
      <w:rPr>
        <w:rFonts w:ascii="Arial" w:hAnsi="Arial" w:hint="default"/>
      </w:rPr>
    </w:lvl>
    <w:lvl w:ilvl="2" w:tplc="447CC3C8" w:tentative="1">
      <w:start w:val="1"/>
      <w:numFmt w:val="bullet"/>
      <w:lvlText w:val="•"/>
      <w:lvlJc w:val="left"/>
      <w:pPr>
        <w:tabs>
          <w:tab w:val="num" w:pos="2160"/>
        </w:tabs>
        <w:ind w:left="2160" w:hanging="360"/>
      </w:pPr>
      <w:rPr>
        <w:rFonts w:ascii="Arial" w:hAnsi="Arial" w:hint="default"/>
      </w:rPr>
    </w:lvl>
    <w:lvl w:ilvl="3" w:tplc="69CAD988" w:tentative="1">
      <w:start w:val="1"/>
      <w:numFmt w:val="bullet"/>
      <w:lvlText w:val="•"/>
      <w:lvlJc w:val="left"/>
      <w:pPr>
        <w:tabs>
          <w:tab w:val="num" w:pos="2880"/>
        </w:tabs>
        <w:ind w:left="2880" w:hanging="360"/>
      </w:pPr>
      <w:rPr>
        <w:rFonts w:ascii="Arial" w:hAnsi="Arial" w:hint="default"/>
      </w:rPr>
    </w:lvl>
    <w:lvl w:ilvl="4" w:tplc="E436A44C" w:tentative="1">
      <w:start w:val="1"/>
      <w:numFmt w:val="bullet"/>
      <w:lvlText w:val="•"/>
      <w:lvlJc w:val="left"/>
      <w:pPr>
        <w:tabs>
          <w:tab w:val="num" w:pos="3600"/>
        </w:tabs>
        <w:ind w:left="3600" w:hanging="360"/>
      </w:pPr>
      <w:rPr>
        <w:rFonts w:ascii="Arial" w:hAnsi="Arial" w:hint="default"/>
      </w:rPr>
    </w:lvl>
    <w:lvl w:ilvl="5" w:tplc="A8820B08" w:tentative="1">
      <w:start w:val="1"/>
      <w:numFmt w:val="bullet"/>
      <w:lvlText w:val="•"/>
      <w:lvlJc w:val="left"/>
      <w:pPr>
        <w:tabs>
          <w:tab w:val="num" w:pos="4320"/>
        </w:tabs>
        <w:ind w:left="4320" w:hanging="360"/>
      </w:pPr>
      <w:rPr>
        <w:rFonts w:ascii="Arial" w:hAnsi="Arial" w:hint="default"/>
      </w:rPr>
    </w:lvl>
    <w:lvl w:ilvl="6" w:tplc="948AE3D6" w:tentative="1">
      <w:start w:val="1"/>
      <w:numFmt w:val="bullet"/>
      <w:lvlText w:val="•"/>
      <w:lvlJc w:val="left"/>
      <w:pPr>
        <w:tabs>
          <w:tab w:val="num" w:pos="5040"/>
        </w:tabs>
        <w:ind w:left="5040" w:hanging="360"/>
      </w:pPr>
      <w:rPr>
        <w:rFonts w:ascii="Arial" w:hAnsi="Arial" w:hint="default"/>
      </w:rPr>
    </w:lvl>
    <w:lvl w:ilvl="7" w:tplc="4CAAA652" w:tentative="1">
      <w:start w:val="1"/>
      <w:numFmt w:val="bullet"/>
      <w:lvlText w:val="•"/>
      <w:lvlJc w:val="left"/>
      <w:pPr>
        <w:tabs>
          <w:tab w:val="num" w:pos="5760"/>
        </w:tabs>
        <w:ind w:left="5760" w:hanging="360"/>
      </w:pPr>
      <w:rPr>
        <w:rFonts w:ascii="Arial" w:hAnsi="Arial" w:hint="default"/>
      </w:rPr>
    </w:lvl>
    <w:lvl w:ilvl="8" w:tplc="2124B9F4" w:tentative="1">
      <w:start w:val="1"/>
      <w:numFmt w:val="bullet"/>
      <w:lvlText w:val="•"/>
      <w:lvlJc w:val="left"/>
      <w:pPr>
        <w:tabs>
          <w:tab w:val="num" w:pos="6480"/>
        </w:tabs>
        <w:ind w:left="6480" w:hanging="360"/>
      </w:pPr>
      <w:rPr>
        <w:rFonts w:ascii="Arial" w:hAnsi="Arial" w:hint="default"/>
      </w:rPr>
    </w:lvl>
  </w:abstractNum>
  <w:abstractNum w:abstractNumId="2">
    <w:nsid w:val="1A974CF7"/>
    <w:multiLevelType w:val="hybridMultilevel"/>
    <w:tmpl w:val="E924CFF2"/>
    <w:lvl w:ilvl="0" w:tplc="F072E192">
      <w:start w:val="1"/>
      <w:numFmt w:val="bullet"/>
      <w:lvlText w:val="•"/>
      <w:lvlJc w:val="left"/>
      <w:pPr>
        <w:tabs>
          <w:tab w:val="num" w:pos="720"/>
        </w:tabs>
        <w:ind w:left="720" w:hanging="360"/>
      </w:pPr>
      <w:rPr>
        <w:rFonts w:ascii="Arial" w:hAnsi="Arial" w:hint="default"/>
      </w:rPr>
    </w:lvl>
    <w:lvl w:ilvl="1" w:tplc="5A806650" w:tentative="1">
      <w:start w:val="1"/>
      <w:numFmt w:val="bullet"/>
      <w:lvlText w:val="•"/>
      <w:lvlJc w:val="left"/>
      <w:pPr>
        <w:tabs>
          <w:tab w:val="num" w:pos="1440"/>
        </w:tabs>
        <w:ind w:left="1440" w:hanging="360"/>
      </w:pPr>
      <w:rPr>
        <w:rFonts w:ascii="Arial" w:hAnsi="Arial" w:hint="default"/>
      </w:rPr>
    </w:lvl>
    <w:lvl w:ilvl="2" w:tplc="999435C2" w:tentative="1">
      <w:start w:val="1"/>
      <w:numFmt w:val="bullet"/>
      <w:lvlText w:val="•"/>
      <w:lvlJc w:val="left"/>
      <w:pPr>
        <w:tabs>
          <w:tab w:val="num" w:pos="2160"/>
        </w:tabs>
        <w:ind w:left="2160" w:hanging="360"/>
      </w:pPr>
      <w:rPr>
        <w:rFonts w:ascii="Arial" w:hAnsi="Arial" w:hint="default"/>
      </w:rPr>
    </w:lvl>
    <w:lvl w:ilvl="3" w:tplc="9EFCAA58" w:tentative="1">
      <w:start w:val="1"/>
      <w:numFmt w:val="bullet"/>
      <w:lvlText w:val="•"/>
      <w:lvlJc w:val="left"/>
      <w:pPr>
        <w:tabs>
          <w:tab w:val="num" w:pos="2880"/>
        </w:tabs>
        <w:ind w:left="2880" w:hanging="360"/>
      </w:pPr>
      <w:rPr>
        <w:rFonts w:ascii="Arial" w:hAnsi="Arial" w:hint="default"/>
      </w:rPr>
    </w:lvl>
    <w:lvl w:ilvl="4" w:tplc="A14E94DE" w:tentative="1">
      <w:start w:val="1"/>
      <w:numFmt w:val="bullet"/>
      <w:lvlText w:val="•"/>
      <w:lvlJc w:val="left"/>
      <w:pPr>
        <w:tabs>
          <w:tab w:val="num" w:pos="3600"/>
        </w:tabs>
        <w:ind w:left="3600" w:hanging="360"/>
      </w:pPr>
      <w:rPr>
        <w:rFonts w:ascii="Arial" w:hAnsi="Arial" w:hint="default"/>
      </w:rPr>
    </w:lvl>
    <w:lvl w:ilvl="5" w:tplc="957AEF28" w:tentative="1">
      <w:start w:val="1"/>
      <w:numFmt w:val="bullet"/>
      <w:lvlText w:val="•"/>
      <w:lvlJc w:val="left"/>
      <w:pPr>
        <w:tabs>
          <w:tab w:val="num" w:pos="4320"/>
        </w:tabs>
        <w:ind w:left="4320" w:hanging="360"/>
      </w:pPr>
      <w:rPr>
        <w:rFonts w:ascii="Arial" w:hAnsi="Arial" w:hint="default"/>
      </w:rPr>
    </w:lvl>
    <w:lvl w:ilvl="6" w:tplc="9AEE359C" w:tentative="1">
      <w:start w:val="1"/>
      <w:numFmt w:val="bullet"/>
      <w:lvlText w:val="•"/>
      <w:lvlJc w:val="left"/>
      <w:pPr>
        <w:tabs>
          <w:tab w:val="num" w:pos="5040"/>
        </w:tabs>
        <w:ind w:left="5040" w:hanging="360"/>
      </w:pPr>
      <w:rPr>
        <w:rFonts w:ascii="Arial" w:hAnsi="Arial" w:hint="default"/>
      </w:rPr>
    </w:lvl>
    <w:lvl w:ilvl="7" w:tplc="05642380" w:tentative="1">
      <w:start w:val="1"/>
      <w:numFmt w:val="bullet"/>
      <w:lvlText w:val="•"/>
      <w:lvlJc w:val="left"/>
      <w:pPr>
        <w:tabs>
          <w:tab w:val="num" w:pos="5760"/>
        </w:tabs>
        <w:ind w:left="5760" w:hanging="360"/>
      </w:pPr>
      <w:rPr>
        <w:rFonts w:ascii="Arial" w:hAnsi="Arial" w:hint="default"/>
      </w:rPr>
    </w:lvl>
    <w:lvl w:ilvl="8" w:tplc="3C9202A0" w:tentative="1">
      <w:start w:val="1"/>
      <w:numFmt w:val="bullet"/>
      <w:lvlText w:val="•"/>
      <w:lvlJc w:val="left"/>
      <w:pPr>
        <w:tabs>
          <w:tab w:val="num" w:pos="6480"/>
        </w:tabs>
        <w:ind w:left="6480" w:hanging="360"/>
      </w:pPr>
      <w:rPr>
        <w:rFonts w:ascii="Arial" w:hAnsi="Arial" w:hint="default"/>
      </w:rPr>
    </w:lvl>
  </w:abstractNum>
  <w:abstractNum w:abstractNumId="3">
    <w:nsid w:val="687516F3"/>
    <w:multiLevelType w:val="hybridMultilevel"/>
    <w:tmpl w:val="3DD6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docVars>
    <w:docVar w:name="LW_DocType" w:val="NORMAL"/>
  </w:docVars>
  <w:rsids>
    <w:rsidRoot w:val="009C161D"/>
    <w:rsid w:val="000244FA"/>
    <w:rsid w:val="00024A61"/>
    <w:rsid w:val="00026792"/>
    <w:rsid w:val="00026F55"/>
    <w:rsid w:val="00030FB4"/>
    <w:rsid w:val="00035122"/>
    <w:rsid w:val="00043ED0"/>
    <w:rsid w:val="00057833"/>
    <w:rsid w:val="00084AB0"/>
    <w:rsid w:val="000853A4"/>
    <w:rsid w:val="0009471E"/>
    <w:rsid w:val="000B2785"/>
    <w:rsid w:val="000B39E7"/>
    <w:rsid w:val="000B5AF9"/>
    <w:rsid w:val="000D17A4"/>
    <w:rsid w:val="000E5AA4"/>
    <w:rsid w:val="00106018"/>
    <w:rsid w:val="00106849"/>
    <w:rsid w:val="0011732E"/>
    <w:rsid w:val="00122542"/>
    <w:rsid w:val="00122AA7"/>
    <w:rsid w:val="00125770"/>
    <w:rsid w:val="0013618D"/>
    <w:rsid w:val="00147A5A"/>
    <w:rsid w:val="00154D54"/>
    <w:rsid w:val="00174924"/>
    <w:rsid w:val="001808F8"/>
    <w:rsid w:val="0018324C"/>
    <w:rsid w:val="00183D43"/>
    <w:rsid w:val="00184AD0"/>
    <w:rsid w:val="00192F53"/>
    <w:rsid w:val="001976D4"/>
    <w:rsid w:val="001B1D9A"/>
    <w:rsid w:val="001B3866"/>
    <w:rsid w:val="001B54A7"/>
    <w:rsid w:val="001C274A"/>
    <w:rsid w:val="001C7A50"/>
    <w:rsid w:val="001D2F31"/>
    <w:rsid w:val="001D6E59"/>
    <w:rsid w:val="001E2331"/>
    <w:rsid w:val="001E303F"/>
    <w:rsid w:val="001E31C9"/>
    <w:rsid w:val="001E7342"/>
    <w:rsid w:val="00201C6F"/>
    <w:rsid w:val="00201FE2"/>
    <w:rsid w:val="00211A48"/>
    <w:rsid w:val="00225AFF"/>
    <w:rsid w:val="00234A05"/>
    <w:rsid w:val="002517B8"/>
    <w:rsid w:val="00253C3D"/>
    <w:rsid w:val="00267002"/>
    <w:rsid w:val="00277610"/>
    <w:rsid w:val="002823AA"/>
    <w:rsid w:val="00285A7D"/>
    <w:rsid w:val="002972EF"/>
    <w:rsid w:val="002C2ADF"/>
    <w:rsid w:val="002E10D7"/>
    <w:rsid w:val="002E6EE0"/>
    <w:rsid w:val="002F35BA"/>
    <w:rsid w:val="002F700F"/>
    <w:rsid w:val="0030359E"/>
    <w:rsid w:val="003130FF"/>
    <w:rsid w:val="00314289"/>
    <w:rsid w:val="003243E6"/>
    <w:rsid w:val="00333B29"/>
    <w:rsid w:val="00336862"/>
    <w:rsid w:val="00340A18"/>
    <w:rsid w:val="003526E5"/>
    <w:rsid w:val="003566E3"/>
    <w:rsid w:val="00367908"/>
    <w:rsid w:val="003755E1"/>
    <w:rsid w:val="00391C7A"/>
    <w:rsid w:val="00392033"/>
    <w:rsid w:val="003925F8"/>
    <w:rsid w:val="003944BD"/>
    <w:rsid w:val="00395657"/>
    <w:rsid w:val="003C1776"/>
    <w:rsid w:val="003D0844"/>
    <w:rsid w:val="003D2388"/>
    <w:rsid w:val="003D447C"/>
    <w:rsid w:val="003E0BEC"/>
    <w:rsid w:val="003E3F1E"/>
    <w:rsid w:val="003F3F7E"/>
    <w:rsid w:val="003F6A5C"/>
    <w:rsid w:val="00407160"/>
    <w:rsid w:val="00427F37"/>
    <w:rsid w:val="004438FD"/>
    <w:rsid w:val="004474E1"/>
    <w:rsid w:val="00447DB3"/>
    <w:rsid w:val="00450C6A"/>
    <w:rsid w:val="00460DD0"/>
    <w:rsid w:val="00465FF5"/>
    <w:rsid w:val="00483E44"/>
    <w:rsid w:val="004917F5"/>
    <w:rsid w:val="00496FEB"/>
    <w:rsid w:val="004A6BB9"/>
    <w:rsid w:val="004B03E1"/>
    <w:rsid w:val="004B0B23"/>
    <w:rsid w:val="004B58C5"/>
    <w:rsid w:val="004B5F51"/>
    <w:rsid w:val="004C3DBD"/>
    <w:rsid w:val="004C7B02"/>
    <w:rsid w:val="004E2362"/>
    <w:rsid w:val="004E55DF"/>
    <w:rsid w:val="004F6F0F"/>
    <w:rsid w:val="00506073"/>
    <w:rsid w:val="00511881"/>
    <w:rsid w:val="00517E4A"/>
    <w:rsid w:val="00520DEE"/>
    <w:rsid w:val="0053070A"/>
    <w:rsid w:val="00536088"/>
    <w:rsid w:val="0054164C"/>
    <w:rsid w:val="00544F2E"/>
    <w:rsid w:val="00550922"/>
    <w:rsid w:val="00567DA6"/>
    <w:rsid w:val="0057053D"/>
    <w:rsid w:val="005717EA"/>
    <w:rsid w:val="00584040"/>
    <w:rsid w:val="00594558"/>
    <w:rsid w:val="00595CC9"/>
    <w:rsid w:val="005B5F0E"/>
    <w:rsid w:val="005E45E1"/>
    <w:rsid w:val="005F156C"/>
    <w:rsid w:val="005F6452"/>
    <w:rsid w:val="0060077C"/>
    <w:rsid w:val="00600EE3"/>
    <w:rsid w:val="00602F8A"/>
    <w:rsid w:val="006031D5"/>
    <w:rsid w:val="00612ABC"/>
    <w:rsid w:val="006137B6"/>
    <w:rsid w:val="00614232"/>
    <w:rsid w:val="006279BE"/>
    <w:rsid w:val="00641DC6"/>
    <w:rsid w:val="0064583C"/>
    <w:rsid w:val="006520E7"/>
    <w:rsid w:val="00653ED7"/>
    <w:rsid w:val="00655A4B"/>
    <w:rsid w:val="00657592"/>
    <w:rsid w:val="00657AB9"/>
    <w:rsid w:val="00660329"/>
    <w:rsid w:val="0067181F"/>
    <w:rsid w:val="006831A4"/>
    <w:rsid w:val="006841A9"/>
    <w:rsid w:val="00691A89"/>
    <w:rsid w:val="006B37CA"/>
    <w:rsid w:val="006B604C"/>
    <w:rsid w:val="006D362C"/>
    <w:rsid w:val="006D3FB3"/>
    <w:rsid w:val="006D5A7C"/>
    <w:rsid w:val="006D62DD"/>
    <w:rsid w:val="006E78CC"/>
    <w:rsid w:val="006F47D0"/>
    <w:rsid w:val="00704001"/>
    <w:rsid w:val="00716B70"/>
    <w:rsid w:val="00716C83"/>
    <w:rsid w:val="0072202D"/>
    <w:rsid w:val="00734578"/>
    <w:rsid w:val="00740CF3"/>
    <w:rsid w:val="007451D0"/>
    <w:rsid w:val="00746890"/>
    <w:rsid w:val="0076032C"/>
    <w:rsid w:val="00761979"/>
    <w:rsid w:val="007634E1"/>
    <w:rsid w:val="007658E1"/>
    <w:rsid w:val="00766241"/>
    <w:rsid w:val="00774905"/>
    <w:rsid w:val="00774FA0"/>
    <w:rsid w:val="0078108B"/>
    <w:rsid w:val="00783676"/>
    <w:rsid w:val="00790539"/>
    <w:rsid w:val="00790843"/>
    <w:rsid w:val="007A70C1"/>
    <w:rsid w:val="007E0581"/>
    <w:rsid w:val="007E0C86"/>
    <w:rsid w:val="007E7665"/>
    <w:rsid w:val="00802F26"/>
    <w:rsid w:val="00814575"/>
    <w:rsid w:val="008165BD"/>
    <w:rsid w:val="00816888"/>
    <w:rsid w:val="00822D5A"/>
    <w:rsid w:val="00824659"/>
    <w:rsid w:val="008302FC"/>
    <w:rsid w:val="0083352A"/>
    <w:rsid w:val="0083493B"/>
    <w:rsid w:val="00835F99"/>
    <w:rsid w:val="00840A89"/>
    <w:rsid w:val="0084599C"/>
    <w:rsid w:val="00856704"/>
    <w:rsid w:val="00856F96"/>
    <w:rsid w:val="00862640"/>
    <w:rsid w:val="00865463"/>
    <w:rsid w:val="00885750"/>
    <w:rsid w:val="008930C3"/>
    <w:rsid w:val="008B4AA0"/>
    <w:rsid w:val="008C0097"/>
    <w:rsid w:val="008C144A"/>
    <w:rsid w:val="008C20C5"/>
    <w:rsid w:val="008E4628"/>
    <w:rsid w:val="008E6E11"/>
    <w:rsid w:val="008F3DD8"/>
    <w:rsid w:val="00911013"/>
    <w:rsid w:val="009225B0"/>
    <w:rsid w:val="0093246A"/>
    <w:rsid w:val="00932DA7"/>
    <w:rsid w:val="009330F4"/>
    <w:rsid w:val="0093561F"/>
    <w:rsid w:val="00950759"/>
    <w:rsid w:val="009512F9"/>
    <w:rsid w:val="00963054"/>
    <w:rsid w:val="00972DA7"/>
    <w:rsid w:val="009731A5"/>
    <w:rsid w:val="0098774C"/>
    <w:rsid w:val="009A61B6"/>
    <w:rsid w:val="009C161D"/>
    <w:rsid w:val="009E177C"/>
    <w:rsid w:val="009E754A"/>
    <w:rsid w:val="009F2259"/>
    <w:rsid w:val="009F4EA9"/>
    <w:rsid w:val="009F7493"/>
    <w:rsid w:val="00A004AD"/>
    <w:rsid w:val="00A17245"/>
    <w:rsid w:val="00A20F2F"/>
    <w:rsid w:val="00A21AD6"/>
    <w:rsid w:val="00A271F4"/>
    <w:rsid w:val="00A31F57"/>
    <w:rsid w:val="00A41BC1"/>
    <w:rsid w:val="00A55E69"/>
    <w:rsid w:val="00A56EFD"/>
    <w:rsid w:val="00A60215"/>
    <w:rsid w:val="00A6034B"/>
    <w:rsid w:val="00A60AB4"/>
    <w:rsid w:val="00A711DC"/>
    <w:rsid w:val="00A87235"/>
    <w:rsid w:val="00A97F61"/>
    <w:rsid w:val="00AA1290"/>
    <w:rsid w:val="00AA141A"/>
    <w:rsid w:val="00AA2551"/>
    <w:rsid w:val="00AA2C12"/>
    <w:rsid w:val="00AB63FA"/>
    <w:rsid w:val="00AC177E"/>
    <w:rsid w:val="00AC19ED"/>
    <w:rsid w:val="00AC4611"/>
    <w:rsid w:val="00AC53E2"/>
    <w:rsid w:val="00AC5896"/>
    <w:rsid w:val="00AE2F93"/>
    <w:rsid w:val="00AF7CCD"/>
    <w:rsid w:val="00B210B9"/>
    <w:rsid w:val="00B250E0"/>
    <w:rsid w:val="00B2564B"/>
    <w:rsid w:val="00B32F87"/>
    <w:rsid w:val="00B33E5A"/>
    <w:rsid w:val="00B3684F"/>
    <w:rsid w:val="00B51E2B"/>
    <w:rsid w:val="00B53A36"/>
    <w:rsid w:val="00B71640"/>
    <w:rsid w:val="00B801EE"/>
    <w:rsid w:val="00B95960"/>
    <w:rsid w:val="00B96B00"/>
    <w:rsid w:val="00B9766B"/>
    <w:rsid w:val="00BB065B"/>
    <w:rsid w:val="00BB5A4A"/>
    <w:rsid w:val="00BC0597"/>
    <w:rsid w:val="00BC10A2"/>
    <w:rsid w:val="00BC77F8"/>
    <w:rsid w:val="00BD15B2"/>
    <w:rsid w:val="00BE2FE6"/>
    <w:rsid w:val="00BE38E2"/>
    <w:rsid w:val="00C01438"/>
    <w:rsid w:val="00C05F68"/>
    <w:rsid w:val="00C10CF5"/>
    <w:rsid w:val="00C1142E"/>
    <w:rsid w:val="00C22A3C"/>
    <w:rsid w:val="00C26E76"/>
    <w:rsid w:val="00C3166E"/>
    <w:rsid w:val="00C32753"/>
    <w:rsid w:val="00C338B5"/>
    <w:rsid w:val="00C36BB2"/>
    <w:rsid w:val="00C3799D"/>
    <w:rsid w:val="00C471B8"/>
    <w:rsid w:val="00C50564"/>
    <w:rsid w:val="00C50BC7"/>
    <w:rsid w:val="00C55C67"/>
    <w:rsid w:val="00C65943"/>
    <w:rsid w:val="00C71396"/>
    <w:rsid w:val="00CA128C"/>
    <w:rsid w:val="00CA3968"/>
    <w:rsid w:val="00CA7400"/>
    <w:rsid w:val="00CA7D19"/>
    <w:rsid w:val="00CB5E3A"/>
    <w:rsid w:val="00CB649D"/>
    <w:rsid w:val="00CB7738"/>
    <w:rsid w:val="00CD551D"/>
    <w:rsid w:val="00CE15EF"/>
    <w:rsid w:val="00CE4693"/>
    <w:rsid w:val="00CE7303"/>
    <w:rsid w:val="00CF318B"/>
    <w:rsid w:val="00CF695F"/>
    <w:rsid w:val="00D00ABF"/>
    <w:rsid w:val="00D01552"/>
    <w:rsid w:val="00D36FDA"/>
    <w:rsid w:val="00D57F73"/>
    <w:rsid w:val="00D63088"/>
    <w:rsid w:val="00D65547"/>
    <w:rsid w:val="00D87300"/>
    <w:rsid w:val="00D9020A"/>
    <w:rsid w:val="00D94072"/>
    <w:rsid w:val="00DA118C"/>
    <w:rsid w:val="00DA4F61"/>
    <w:rsid w:val="00DB4BA5"/>
    <w:rsid w:val="00DB6B5B"/>
    <w:rsid w:val="00DD4C78"/>
    <w:rsid w:val="00DF5D22"/>
    <w:rsid w:val="00E0673C"/>
    <w:rsid w:val="00E152CE"/>
    <w:rsid w:val="00E15707"/>
    <w:rsid w:val="00E1787C"/>
    <w:rsid w:val="00E45DE6"/>
    <w:rsid w:val="00E600A0"/>
    <w:rsid w:val="00E60F72"/>
    <w:rsid w:val="00E61AB8"/>
    <w:rsid w:val="00E7225A"/>
    <w:rsid w:val="00E771F2"/>
    <w:rsid w:val="00E80776"/>
    <w:rsid w:val="00E85463"/>
    <w:rsid w:val="00E91E73"/>
    <w:rsid w:val="00E9797E"/>
    <w:rsid w:val="00EA04AD"/>
    <w:rsid w:val="00EA37EA"/>
    <w:rsid w:val="00EA5337"/>
    <w:rsid w:val="00EC50A2"/>
    <w:rsid w:val="00EE1209"/>
    <w:rsid w:val="00EE7C92"/>
    <w:rsid w:val="00EF136B"/>
    <w:rsid w:val="00F11734"/>
    <w:rsid w:val="00F22716"/>
    <w:rsid w:val="00F22A9F"/>
    <w:rsid w:val="00F25ED0"/>
    <w:rsid w:val="00F27588"/>
    <w:rsid w:val="00F46EF8"/>
    <w:rsid w:val="00F649B2"/>
    <w:rsid w:val="00F7166E"/>
    <w:rsid w:val="00F74562"/>
    <w:rsid w:val="00F80161"/>
    <w:rsid w:val="00F80983"/>
    <w:rsid w:val="00F81B33"/>
    <w:rsid w:val="00F935F0"/>
    <w:rsid w:val="00FA791F"/>
    <w:rsid w:val="00FB1DF8"/>
    <w:rsid w:val="00FB2B80"/>
    <w:rsid w:val="00FB76E7"/>
    <w:rsid w:val="00FB7FDF"/>
    <w:rsid w:val="00FE01BB"/>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61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C161D"/>
    <w:rPr>
      <w:rFonts w:ascii="Times New Roman" w:hAnsi="Times New Roman" w:cs="Times New Roman" w:hint="default"/>
      <w:color w:val="0000FF"/>
      <w:u w:val="single"/>
    </w:rPr>
  </w:style>
  <w:style w:type="paragraph" w:styleId="a4">
    <w:name w:val="annotation text"/>
    <w:basedOn w:val="a"/>
    <w:link w:val="a5"/>
    <w:semiHidden/>
    <w:unhideWhenUsed/>
    <w:rsid w:val="009C161D"/>
    <w:rPr>
      <w:sz w:val="20"/>
      <w:szCs w:val="20"/>
    </w:rPr>
  </w:style>
  <w:style w:type="character" w:customStyle="1" w:styleId="a5">
    <w:name w:val="Текст примечания Знак"/>
    <w:link w:val="a4"/>
    <w:semiHidden/>
    <w:rsid w:val="009C161D"/>
    <w:rPr>
      <w:rFonts w:ascii="Calibri" w:eastAsia="Calibri" w:hAnsi="Calibri" w:cs="Times New Roman"/>
      <w:sz w:val="20"/>
      <w:szCs w:val="20"/>
    </w:rPr>
  </w:style>
  <w:style w:type="paragraph" w:styleId="a6">
    <w:name w:val="header"/>
    <w:basedOn w:val="a"/>
    <w:link w:val="a7"/>
    <w:unhideWhenUsed/>
    <w:rsid w:val="009C161D"/>
    <w:pPr>
      <w:tabs>
        <w:tab w:val="center" w:pos="4153"/>
        <w:tab w:val="right" w:pos="8306"/>
      </w:tabs>
      <w:spacing w:after="0" w:line="240" w:lineRule="auto"/>
    </w:pPr>
    <w:rPr>
      <w:rFonts w:ascii="Times New Roman" w:eastAsia="Times New Roman" w:hAnsi="Times New Roman"/>
      <w:sz w:val="24"/>
      <w:szCs w:val="24"/>
      <w:lang w:val="en-GB" w:eastAsia="en-GB"/>
    </w:rPr>
  </w:style>
  <w:style w:type="character" w:customStyle="1" w:styleId="a7">
    <w:name w:val="Верхний колонтитул Знак"/>
    <w:link w:val="a6"/>
    <w:rsid w:val="009C161D"/>
    <w:rPr>
      <w:rFonts w:ascii="Times New Roman" w:eastAsia="Times New Roman" w:hAnsi="Times New Roman" w:cs="Times New Roman"/>
      <w:sz w:val="24"/>
      <w:szCs w:val="24"/>
      <w:lang w:val="en-GB" w:eastAsia="en-GB"/>
    </w:rPr>
  </w:style>
  <w:style w:type="character" w:styleId="a8">
    <w:name w:val="annotation reference"/>
    <w:semiHidden/>
    <w:unhideWhenUsed/>
    <w:rsid w:val="009C161D"/>
    <w:rPr>
      <w:sz w:val="16"/>
      <w:szCs w:val="16"/>
    </w:rPr>
  </w:style>
  <w:style w:type="character" w:customStyle="1" w:styleId="hps">
    <w:name w:val="hps"/>
    <w:basedOn w:val="a0"/>
    <w:rsid w:val="009C161D"/>
  </w:style>
  <w:style w:type="paragraph" w:styleId="a9">
    <w:name w:val="Balloon Text"/>
    <w:basedOn w:val="a"/>
    <w:link w:val="aa"/>
    <w:uiPriority w:val="99"/>
    <w:semiHidden/>
    <w:unhideWhenUsed/>
    <w:rsid w:val="00AA2C12"/>
    <w:pPr>
      <w:spacing w:after="0" w:line="240" w:lineRule="auto"/>
    </w:pPr>
    <w:rPr>
      <w:rFonts w:ascii="Tahoma" w:hAnsi="Tahoma"/>
      <w:sz w:val="16"/>
      <w:szCs w:val="16"/>
    </w:rPr>
  </w:style>
  <w:style w:type="character" w:customStyle="1" w:styleId="aa">
    <w:name w:val="Текст выноски Знак"/>
    <w:link w:val="a9"/>
    <w:uiPriority w:val="99"/>
    <w:semiHidden/>
    <w:rsid w:val="00AA2C12"/>
    <w:rPr>
      <w:rFonts w:ascii="Tahoma" w:hAnsi="Tahoma" w:cs="Tahoma"/>
      <w:sz w:val="16"/>
      <w:szCs w:val="16"/>
      <w:lang w:eastAsia="en-US"/>
    </w:rPr>
  </w:style>
  <w:style w:type="paragraph" w:styleId="ab">
    <w:name w:val="No Spacing"/>
    <w:uiPriority w:val="1"/>
    <w:qFormat/>
    <w:rsid w:val="00F27588"/>
    <w:rPr>
      <w:sz w:val="22"/>
      <w:szCs w:val="22"/>
      <w:lang w:eastAsia="en-US"/>
    </w:rPr>
  </w:style>
  <w:style w:type="paragraph" w:styleId="ac">
    <w:name w:val="List Paragraph"/>
    <w:basedOn w:val="a"/>
    <w:uiPriority w:val="34"/>
    <w:qFormat/>
    <w:rsid w:val="007A70C1"/>
    <w:pPr>
      <w:spacing w:after="0" w:line="240" w:lineRule="auto"/>
      <w:ind w:left="720"/>
      <w:contextualSpacing/>
    </w:pPr>
    <w:rPr>
      <w:rFonts w:ascii="Times New Roman" w:eastAsia="Times New Roman" w:hAnsi="Times New Roman"/>
      <w:sz w:val="24"/>
      <w:szCs w:val="24"/>
      <w:lang w:eastAsia="ru-RU"/>
    </w:rPr>
  </w:style>
  <w:style w:type="paragraph" w:styleId="ad">
    <w:name w:val="Normal (Web)"/>
    <w:basedOn w:val="a"/>
    <w:uiPriority w:val="99"/>
    <w:semiHidden/>
    <w:unhideWhenUsed/>
    <w:rsid w:val="0093561F"/>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annotation subject"/>
    <w:basedOn w:val="a4"/>
    <w:next w:val="a4"/>
    <w:link w:val="af"/>
    <w:uiPriority w:val="99"/>
    <w:semiHidden/>
    <w:unhideWhenUsed/>
    <w:rsid w:val="00F25ED0"/>
    <w:rPr>
      <w:b/>
      <w:bCs/>
    </w:rPr>
  </w:style>
  <w:style w:type="character" w:customStyle="1" w:styleId="af">
    <w:name w:val="Тема примечания Знак"/>
    <w:link w:val="ae"/>
    <w:uiPriority w:val="99"/>
    <w:semiHidden/>
    <w:rsid w:val="00F25ED0"/>
    <w:rPr>
      <w:rFonts w:ascii="Calibri" w:eastAsia="Calibri" w:hAnsi="Calibri" w:cs="Times New Roman"/>
      <w:b/>
      <w:bCs/>
      <w:sz w:val="20"/>
      <w:szCs w:val="20"/>
      <w:lang w:eastAsia="en-US"/>
    </w:rPr>
  </w:style>
  <w:style w:type="paragraph" w:styleId="af0">
    <w:name w:val="Revision"/>
    <w:hidden/>
    <w:uiPriority w:val="99"/>
    <w:semiHidden/>
    <w:rsid w:val="00F25ED0"/>
    <w:rPr>
      <w:sz w:val="22"/>
      <w:szCs w:val="22"/>
      <w:lang w:eastAsia="en-US"/>
    </w:rPr>
  </w:style>
  <w:style w:type="paragraph" w:customStyle="1" w:styleId="1">
    <w:name w:val="Абзац списка1"/>
    <w:basedOn w:val="a"/>
    <w:rsid w:val="00030FB4"/>
    <w:pPr>
      <w:spacing w:after="0" w:line="240" w:lineRule="auto"/>
      <w:ind w:left="720"/>
      <w:contextualSpacing/>
    </w:pPr>
    <w:rPr>
      <w:rFonts w:ascii="Times New Roman" w:hAnsi="Times New Roman"/>
      <w:sz w:val="20"/>
      <w:szCs w:val="20"/>
      <w:lang w:val="en-US"/>
    </w:rPr>
  </w:style>
  <w:style w:type="character" w:customStyle="1" w:styleId="street-address">
    <w:name w:val="street-address"/>
    <w:basedOn w:val="a0"/>
    <w:rsid w:val="002823AA"/>
  </w:style>
  <w:style w:type="character" w:customStyle="1" w:styleId="apple-converted-space">
    <w:name w:val="apple-converted-space"/>
    <w:basedOn w:val="a0"/>
    <w:rsid w:val="002823AA"/>
  </w:style>
  <w:style w:type="character" w:customStyle="1" w:styleId="postal-code">
    <w:name w:val="postal-code"/>
    <w:basedOn w:val="a0"/>
    <w:rsid w:val="002823AA"/>
  </w:style>
  <w:style w:type="character" w:customStyle="1" w:styleId="country-name">
    <w:name w:val="country-name"/>
    <w:basedOn w:val="a0"/>
    <w:rsid w:val="002823AA"/>
  </w:style>
  <w:style w:type="character" w:customStyle="1" w:styleId="type">
    <w:name w:val="type"/>
    <w:basedOn w:val="a0"/>
    <w:rsid w:val="002823AA"/>
  </w:style>
  <w:style w:type="paragraph" w:customStyle="1" w:styleId="2">
    <w:name w:val="Абзац списка2"/>
    <w:basedOn w:val="a"/>
    <w:rsid w:val="004438FD"/>
    <w:pPr>
      <w:spacing w:after="0" w:line="240" w:lineRule="auto"/>
      <w:ind w:left="720"/>
      <w:contextualSpacing/>
    </w:pPr>
    <w:rPr>
      <w:rFonts w:ascii="Times New Roman" w:hAnsi="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61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C161D"/>
    <w:rPr>
      <w:rFonts w:ascii="Times New Roman" w:hAnsi="Times New Roman" w:cs="Times New Roman" w:hint="default"/>
      <w:color w:val="0000FF"/>
      <w:u w:val="single"/>
    </w:rPr>
  </w:style>
  <w:style w:type="paragraph" w:styleId="a4">
    <w:name w:val="annotation text"/>
    <w:basedOn w:val="a"/>
    <w:link w:val="a5"/>
    <w:semiHidden/>
    <w:unhideWhenUsed/>
    <w:rsid w:val="009C161D"/>
    <w:rPr>
      <w:sz w:val="20"/>
      <w:szCs w:val="20"/>
    </w:rPr>
  </w:style>
  <w:style w:type="character" w:customStyle="1" w:styleId="a5">
    <w:name w:val="Текст примечания Знак"/>
    <w:link w:val="a4"/>
    <w:semiHidden/>
    <w:rsid w:val="009C161D"/>
    <w:rPr>
      <w:rFonts w:ascii="Calibri" w:eastAsia="Calibri" w:hAnsi="Calibri" w:cs="Times New Roman"/>
      <w:sz w:val="20"/>
      <w:szCs w:val="20"/>
    </w:rPr>
  </w:style>
  <w:style w:type="paragraph" w:styleId="a6">
    <w:name w:val="header"/>
    <w:basedOn w:val="a"/>
    <w:link w:val="a7"/>
    <w:unhideWhenUsed/>
    <w:rsid w:val="009C161D"/>
    <w:pPr>
      <w:tabs>
        <w:tab w:val="center" w:pos="4153"/>
        <w:tab w:val="right" w:pos="8306"/>
      </w:tabs>
      <w:spacing w:after="0" w:line="240" w:lineRule="auto"/>
    </w:pPr>
    <w:rPr>
      <w:rFonts w:ascii="Times New Roman" w:eastAsia="Times New Roman" w:hAnsi="Times New Roman"/>
      <w:sz w:val="24"/>
      <w:szCs w:val="24"/>
      <w:lang w:val="en-GB" w:eastAsia="en-GB"/>
    </w:rPr>
  </w:style>
  <w:style w:type="character" w:customStyle="1" w:styleId="a7">
    <w:name w:val="Верхний колонтитул Знак"/>
    <w:link w:val="a6"/>
    <w:rsid w:val="009C161D"/>
    <w:rPr>
      <w:rFonts w:ascii="Times New Roman" w:eastAsia="Times New Roman" w:hAnsi="Times New Roman" w:cs="Times New Roman"/>
      <w:sz w:val="24"/>
      <w:szCs w:val="24"/>
      <w:lang w:val="en-GB" w:eastAsia="en-GB"/>
    </w:rPr>
  </w:style>
  <w:style w:type="character" w:styleId="a8">
    <w:name w:val="annotation reference"/>
    <w:semiHidden/>
    <w:unhideWhenUsed/>
    <w:rsid w:val="009C161D"/>
    <w:rPr>
      <w:sz w:val="16"/>
      <w:szCs w:val="16"/>
    </w:rPr>
  </w:style>
  <w:style w:type="character" w:customStyle="1" w:styleId="hps">
    <w:name w:val="hps"/>
    <w:basedOn w:val="a0"/>
    <w:rsid w:val="009C161D"/>
  </w:style>
  <w:style w:type="paragraph" w:styleId="a9">
    <w:name w:val="Balloon Text"/>
    <w:basedOn w:val="a"/>
    <w:link w:val="aa"/>
    <w:uiPriority w:val="99"/>
    <w:semiHidden/>
    <w:unhideWhenUsed/>
    <w:rsid w:val="00AA2C12"/>
    <w:pPr>
      <w:spacing w:after="0" w:line="240" w:lineRule="auto"/>
    </w:pPr>
    <w:rPr>
      <w:rFonts w:ascii="Tahoma" w:hAnsi="Tahoma"/>
      <w:sz w:val="16"/>
      <w:szCs w:val="16"/>
    </w:rPr>
  </w:style>
  <w:style w:type="character" w:customStyle="1" w:styleId="aa">
    <w:name w:val="Текст выноски Знак"/>
    <w:link w:val="a9"/>
    <w:uiPriority w:val="99"/>
    <w:semiHidden/>
    <w:rsid w:val="00AA2C12"/>
    <w:rPr>
      <w:rFonts w:ascii="Tahoma" w:hAnsi="Tahoma" w:cs="Tahoma"/>
      <w:sz w:val="16"/>
      <w:szCs w:val="16"/>
      <w:lang w:eastAsia="en-US"/>
    </w:rPr>
  </w:style>
  <w:style w:type="paragraph" w:styleId="ab">
    <w:name w:val="No Spacing"/>
    <w:uiPriority w:val="1"/>
    <w:qFormat/>
    <w:rsid w:val="00F27588"/>
    <w:rPr>
      <w:sz w:val="22"/>
      <w:szCs w:val="22"/>
      <w:lang w:eastAsia="en-US"/>
    </w:rPr>
  </w:style>
  <w:style w:type="paragraph" w:styleId="ac">
    <w:name w:val="List Paragraph"/>
    <w:basedOn w:val="a"/>
    <w:uiPriority w:val="34"/>
    <w:qFormat/>
    <w:rsid w:val="007A70C1"/>
    <w:pPr>
      <w:spacing w:after="0" w:line="240" w:lineRule="auto"/>
      <w:ind w:left="720"/>
      <w:contextualSpacing/>
    </w:pPr>
    <w:rPr>
      <w:rFonts w:ascii="Times New Roman" w:eastAsia="Times New Roman" w:hAnsi="Times New Roman"/>
      <w:sz w:val="24"/>
      <w:szCs w:val="24"/>
      <w:lang w:eastAsia="ru-RU"/>
    </w:rPr>
  </w:style>
  <w:style w:type="paragraph" w:styleId="ad">
    <w:name w:val="Normal (Web)"/>
    <w:basedOn w:val="a"/>
    <w:uiPriority w:val="99"/>
    <w:semiHidden/>
    <w:unhideWhenUsed/>
    <w:rsid w:val="0093561F"/>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annotation subject"/>
    <w:basedOn w:val="a4"/>
    <w:next w:val="a4"/>
    <w:link w:val="af"/>
    <w:uiPriority w:val="99"/>
    <w:semiHidden/>
    <w:unhideWhenUsed/>
    <w:rsid w:val="00F25ED0"/>
    <w:rPr>
      <w:b/>
      <w:bCs/>
    </w:rPr>
  </w:style>
  <w:style w:type="character" w:customStyle="1" w:styleId="af">
    <w:name w:val="Тема примечания Знак"/>
    <w:link w:val="ae"/>
    <w:uiPriority w:val="99"/>
    <w:semiHidden/>
    <w:rsid w:val="00F25ED0"/>
    <w:rPr>
      <w:rFonts w:ascii="Calibri" w:eastAsia="Calibri" w:hAnsi="Calibri" w:cs="Times New Roman"/>
      <w:b/>
      <w:bCs/>
      <w:sz w:val="20"/>
      <w:szCs w:val="20"/>
      <w:lang w:eastAsia="en-US"/>
    </w:rPr>
  </w:style>
  <w:style w:type="paragraph" w:styleId="af0">
    <w:name w:val="Revision"/>
    <w:hidden/>
    <w:uiPriority w:val="99"/>
    <w:semiHidden/>
    <w:rsid w:val="00F25ED0"/>
    <w:rPr>
      <w:sz w:val="22"/>
      <w:szCs w:val="22"/>
      <w:lang w:eastAsia="en-US"/>
    </w:rPr>
  </w:style>
  <w:style w:type="paragraph" w:customStyle="1" w:styleId="1">
    <w:name w:val="Абзац списка1"/>
    <w:basedOn w:val="a"/>
    <w:rsid w:val="00030FB4"/>
    <w:pPr>
      <w:spacing w:after="0" w:line="240" w:lineRule="auto"/>
      <w:ind w:left="720"/>
      <w:contextualSpacing/>
    </w:pPr>
    <w:rPr>
      <w:rFonts w:ascii="Times New Roman" w:hAnsi="Times New Roman"/>
      <w:sz w:val="20"/>
      <w:szCs w:val="20"/>
      <w:lang w:val="en-US"/>
    </w:rPr>
  </w:style>
  <w:style w:type="character" w:customStyle="1" w:styleId="street-address">
    <w:name w:val="street-address"/>
    <w:basedOn w:val="a0"/>
    <w:rsid w:val="002823AA"/>
  </w:style>
  <w:style w:type="character" w:customStyle="1" w:styleId="apple-converted-space">
    <w:name w:val="apple-converted-space"/>
    <w:basedOn w:val="a0"/>
    <w:rsid w:val="002823AA"/>
  </w:style>
  <w:style w:type="character" w:customStyle="1" w:styleId="postal-code">
    <w:name w:val="postal-code"/>
    <w:basedOn w:val="a0"/>
    <w:rsid w:val="002823AA"/>
  </w:style>
  <w:style w:type="character" w:customStyle="1" w:styleId="country-name">
    <w:name w:val="country-name"/>
    <w:basedOn w:val="a0"/>
    <w:rsid w:val="002823AA"/>
  </w:style>
  <w:style w:type="character" w:customStyle="1" w:styleId="type">
    <w:name w:val="type"/>
    <w:basedOn w:val="a0"/>
    <w:rsid w:val="002823AA"/>
  </w:style>
  <w:style w:type="paragraph" w:customStyle="1" w:styleId="2">
    <w:name w:val="Абзац списка2"/>
    <w:basedOn w:val="a"/>
    <w:rsid w:val="004438FD"/>
    <w:pPr>
      <w:spacing w:after="0" w:line="240" w:lineRule="auto"/>
      <w:ind w:left="720"/>
      <w:contextualSpacing/>
    </w:pPr>
    <w:rPr>
      <w:rFonts w:ascii="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41196928">
      <w:bodyDiv w:val="1"/>
      <w:marLeft w:val="0"/>
      <w:marRight w:val="0"/>
      <w:marTop w:val="0"/>
      <w:marBottom w:val="0"/>
      <w:divBdr>
        <w:top w:val="none" w:sz="0" w:space="0" w:color="auto"/>
        <w:left w:val="none" w:sz="0" w:space="0" w:color="auto"/>
        <w:bottom w:val="none" w:sz="0" w:space="0" w:color="auto"/>
        <w:right w:val="none" w:sz="0" w:space="0" w:color="auto"/>
      </w:divBdr>
    </w:div>
    <w:div w:id="172765939">
      <w:bodyDiv w:val="1"/>
      <w:marLeft w:val="0"/>
      <w:marRight w:val="0"/>
      <w:marTop w:val="0"/>
      <w:marBottom w:val="0"/>
      <w:divBdr>
        <w:top w:val="none" w:sz="0" w:space="0" w:color="auto"/>
        <w:left w:val="none" w:sz="0" w:space="0" w:color="auto"/>
        <w:bottom w:val="none" w:sz="0" w:space="0" w:color="auto"/>
        <w:right w:val="none" w:sz="0" w:space="0" w:color="auto"/>
      </w:divBdr>
    </w:div>
    <w:div w:id="324170235">
      <w:bodyDiv w:val="1"/>
      <w:marLeft w:val="0"/>
      <w:marRight w:val="0"/>
      <w:marTop w:val="0"/>
      <w:marBottom w:val="0"/>
      <w:divBdr>
        <w:top w:val="none" w:sz="0" w:space="0" w:color="auto"/>
        <w:left w:val="none" w:sz="0" w:space="0" w:color="auto"/>
        <w:bottom w:val="none" w:sz="0" w:space="0" w:color="auto"/>
        <w:right w:val="none" w:sz="0" w:space="0" w:color="auto"/>
      </w:divBdr>
    </w:div>
    <w:div w:id="620067340">
      <w:bodyDiv w:val="1"/>
      <w:marLeft w:val="0"/>
      <w:marRight w:val="0"/>
      <w:marTop w:val="0"/>
      <w:marBottom w:val="0"/>
      <w:divBdr>
        <w:top w:val="none" w:sz="0" w:space="0" w:color="auto"/>
        <w:left w:val="none" w:sz="0" w:space="0" w:color="auto"/>
        <w:bottom w:val="none" w:sz="0" w:space="0" w:color="auto"/>
        <w:right w:val="none" w:sz="0" w:space="0" w:color="auto"/>
      </w:divBdr>
    </w:div>
    <w:div w:id="637346124">
      <w:bodyDiv w:val="1"/>
      <w:marLeft w:val="0"/>
      <w:marRight w:val="0"/>
      <w:marTop w:val="0"/>
      <w:marBottom w:val="0"/>
      <w:divBdr>
        <w:top w:val="none" w:sz="0" w:space="0" w:color="auto"/>
        <w:left w:val="none" w:sz="0" w:space="0" w:color="auto"/>
        <w:bottom w:val="none" w:sz="0" w:space="0" w:color="auto"/>
        <w:right w:val="none" w:sz="0" w:space="0" w:color="auto"/>
      </w:divBdr>
    </w:div>
    <w:div w:id="814371192">
      <w:bodyDiv w:val="1"/>
      <w:marLeft w:val="0"/>
      <w:marRight w:val="0"/>
      <w:marTop w:val="0"/>
      <w:marBottom w:val="0"/>
      <w:divBdr>
        <w:top w:val="none" w:sz="0" w:space="0" w:color="auto"/>
        <w:left w:val="none" w:sz="0" w:space="0" w:color="auto"/>
        <w:bottom w:val="none" w:sz="0" w:space="0" w:color="auto"/>
        <w:right w:val="none" w:sz="0" w:space="0" w:color="auto"/>
      </w:divBdr>
    </w:div>
    <w:div w:id="1071922382">
      <w:bodyDiv w:val="1"/>
      <w:marLeft w:val="0"/>
      <w:marRight w:val="0"/>
      <w:marTop w:val="0"/>
      <w:marBottom w:val="0"/>
      <w:divBdr>
        <w:top w:val="none" w:sz="0" w:space="0" w:color="auto"/>
        <w:left w:val="none" w:sz="0" w:space="0" w:color="auto"/>
        <w:bottom w:val="none" w:sz="0" w:space="0" w:color="auto"/>
        <w:right w:val="none" w:sz="0" w:space="0" w:color="auto"/>
      </w:divBdr>
    </w:div>
    <w:div w:id="1667897941">
      <w:bodyDiv w:val="1"/>
      <w:marLeft w:val="0"/>
      <w:marRight w:val="0"/>
      <w:marTop w:val="0"/>
      <w:marBottom w:val="0"/>
      <w:divBdr>
        <w:top w:val="none" w:sz="0" w:space="0" w:color="auto"/>
        <w:left w:val="none" w:sz="0" w:space="0" w:color="auto"/>
        <w:bottom w:val="none" w:sz="0" w:space="0" w:color="auto"/>
        <w:right w:val="none" w:sz="0" w:space="0" w:color="auto"/>
      </w:divBdr>
    </w:div>
    <w:div w:id="19092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kmaralk@ef-ca.org" TargetMode="External"/><Relationship Id="rId4" Type="http://schemas.openxmlformats.org/officeDocument/2006/relationships/settings" Target="settings.xml"/><Relationship Id="rId9" Type="http://schemas.openxmlformats.org/officeDocument/2006/relationships/hyperlink" Target="http://www.ef-c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CF47A-7E49-4AE9-B5DD-10D5B081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419</Words>
  <Characters>2392</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2806</CharactersWithSpaces>
  <SharedDoc>false</SharedDoc>
  <HLinks>
    <vt:vector size="12" baseType="variant">
      <vt:variant>
        <vt:i4>2949139</vt:i4>
      </vt:variant>
      <vt:variant>
        <vt:i4>3</vt:i4>
      </vt:variant>
      <vt:variant>
        <vt:i4>0</vt:i4>
      </vt:variant>
      <vt:variant>
        <vt:i4>5</vt:i4>
      </vt:variant>
      <vt:variant>
        <vt:lpwstr>mailto:karlygash.jamankulova@eeas.europa.eu</vt:lpwstr>
      </vt:variant>
      <vt:variant>
        <vt:lpwstr/>
      </vt:variant>
      <vt:variant>
        <vt:i4>6881292</vt:i4>
      </vt:variant>
      <vt:variant>
        <vt:i4>0</vt:i4>
      </vt:variant>
      <vt:variant>
        <vt:i4>0</vt:i4>
      </vt:variant>
      <vt:variant>
        <vt:i4>5</vt:i4>
      </vt:variant>
      <vt:variant>
        <vt:lpwstr>mailto:akmaralk@ef-ca.org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kissayeva</dc:creator>
  <cp:lastModifiedBy>gkadirsizova</cp:lastModifiedBy>
  <cp:revision>83</cp:revision>
  <cp:lastPrinted>2015-03-04T04:59:00Z</cp:lastPrinted>
  <dcterms:created xsi:type="dcterms:W3CDTF">2015-08-27T09:51:00Z</dcterms:created>
  <dcterms:modified xsi:type="dcterms:W3CDTF">2015-09-14T11:24:00Z</dcterms:modified>
</cp:coreProperties>
</file>