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305" w:rsidRPr="00671ADF" w:rsidRDefault="00647F85" w:rsidP="00CB1909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671ADF">
        <w:rPr>
          <w:rFonts w:ascii="Times New Roman" w:hAnsi="Times New Roman" w:cs="Times New Roman"/>
          <w:b/>
          <w:i/>
          <w:sz w:val="28"/>
          <w:szCs w:val="28"/>
          <w:lang w:val="kk-KZ"/>
        </w:rPr>
        <w:t>Программа тренинга «</w:t>
      </w:r>
      <w:r w:rsidR="007F525B" w:rsidRPr="00671ADF">
        <w:rPr>
          <w:rFonts w:ascii="Times New Roman" w:hAnsi="Times New Roman" w:cs="Times New Roman"/>
          <w:b/>
          <w:i/>
          <w:sz w:val="28"/>
          <w:szCs w:val="28"/>
          <w:lang w:val="kk-KZ"/>
        </w:rPr>
        <w:t>Организационное развитие</w:t>
      </w:r>
      <w:r w:rsidR="000A5197" w:rsidRPr="00671ADF">
        <w:rPr>
          <w:rFonts w:ascii="Times New Roman" w:hAnsi="Times New Roman" w:cs="Times New Roman"/>
          <w:b/>
          <w:i/>
          <w:sz w:val="28"/>
          <w:szCs w:val="28"/>
          <w:lang w:val="kk-KZ"/>
        </w:rPr>
        <w:t>, Стратегическое планирование</w:t>
      </w:r>
      <w:r w:rsidRPr="00671ADF">
        <w:rPr>
          <w:rFonts w:ascii="Times New Roman" w:hAnsi="Times New Roman" w:cs="Times New Roman"/>
          <w:b/>
          <w:i/>
          <w:sz w:val="28"/>
          <w:szCs w:val="28"/>
          <w:lang w:val="kk-KZ"/>
        </w:rPr>
        <w:t>» для представителей сельских НКО Алматинской области</w:t>
      </w:r>
    </w:p>
    <w:p w:rsidR="00CB1909" w:rsidRPr="0088516A" w:rsidRDefault="00647F85" w:rsidP="000A5197">
      <w:pPr>
        <w:pStyle w:val="a7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88516A">
        <w:rPr>
          <w:rFonts w:ascii="Times New Roman" w:hAnsi="Times New Roman" w:cs="Times New Roman"/>
          <w:b/>
          <w:sz w:val="24"/>
          <w:szCs w:val="28"/>
          <w:lang w:val="kk-KZ"/>
        </w:rPr>
        <w:t>Организаторы:</w:t>
      </w:r>
      <w:r w:rsidRPr="0088516A">
        <w:rPr>
          <w:rFonts w:ascii="Times New Roman" w:hAnsi="Times New Roman" w:cs="Times New Roman"/>
          <w:sz w:val="24"/>
          <w:szCs w:val="28"/>
          <w:lang w:val="kk-KZ"/>
        </w:rPr>
        <w:t xml:space="preserve"> Ф</w:t>
      </w:r>
      <w:r w:rsidR="00643E00" w:rsidRPr="0088516A">
        <w:rPr>
          <w:rFonts w:ascii="Times New Roman" w:hAnsi="Times New Roman" w:cs="Times New Roman"/>
          <w:sz w:val="24"/>
          <w:szCs w:val="28"/>
          <w:lang w:val="kk-KZ"/>
        </w:rPr>
        <w:t>онд Евразия Центральной Азии</w:t>
      </w:r>
    </w:p>
    <w:p w:rsidR="00CB1909" w:rsidRPr="0088516A" w:rsidRDefault="00647F85" w:rsidP="000A5197">
      <w:pPr>
        <w:pStyle w:val="a7"/>
        <w:rPr>
          <w:rFonts w:ascii="Times New Roman" w:hAnsi="Times New Roman" w:cs="Times New Roman"/>
          <w:sz w:val="24"/>
          <w:szCs w:val="28"/>
          <w:lang w:val="kk-KZ"/>
        </w:rPr>
      </w:pPr>
      <w:r w:rsidRPr="0088516A">
        <w:rPr>
          <w:rFonts w:ascii="Times New Roman" w:hAnsi="Times New Roman" w:cs="Times New Roman"/>
          <w:b/>
          <w:sz w:val="24"/>
          <w:szCs w:val="28"/>
          <w:lang w:val="kk-KZ"/>
        </w:rPr>
        <w:t>Место проведения</w:t>
      </w:r>
      <w:r w:rsidR="00CB1909" w:rsidRPr="0088516A">
        <w:rPr>
          <w:rFonts w:ascii="Times New Roman" w:hAnsi="Times New Roman" w:cs="Times New Roman"/>
          <w:sz w:val="24"/>
          <w:szCs w:val="28"/>
          <w:lang w:val="kk-KZ"/>
        </w:rPr>
        <w:t xml:space="preserve">: </w:t>
      </w:r>
      <w:r w:rsidRPr="0088516A">
        <w:rPr>
          <w:rFonts w:ascii="Times New Roman" w:hAnsi="Times New Roman" w:cs="Times New Roman"/>
          <w:sz w:val="24"/>
          <w:szCs w:val="28"/>
          <w:lang w:val="kk-KZ"/>
        </w:rPr>
        <w:t>г. Есик</w:t>
      </w:r>
    </w:p>
    <w:p w:rsidR="00CB1909" w:rsidRPr="0088516A" w:rsidRDefault="00647F85" w:rsidP="000A5197">
      <w:pPr>
        <w:pStyle w:val="a7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88516A">
        <w:rPr>
          <w:rFonts w:ascii="Times New Roman" w:hAnsi="Times New Roman" w:cs="Times New Roman"/>
          <w:b/>
          <w:sz w:val="24"/>
          <w:szCs w:val="28"/>
          <w:lang w:val="kk-KZ"/>
        </w:rPr>
        <w:t>Дата проведения:</w:t>
      </w:r>
      <w:r w:rsidR="00CB1909" w:rsidRPr="0088516A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2E10DD" w:rsidRPr="0088516A">
        <w:rPr>
          <w:rFonts w:ascii="Times New Roman" w:hAnsi="Times New Roman" w:cs="Times New Roman"/>
          <w:sz w:val="24"/>
          <w:szCs w:val="28"/>
          <w:lang w:val="kk-KZ"/>
        </w:rPr>
        <w:t>1</w:t>
      </w:r>
      <w:r w:rsidR="000C1236" w:rsidRPr="0088516A">
        <w:rPr>
          <w:rFonts w:ascii="Times New Roman" w:hAnsi="Times New Roman" w:cs="Times New Roman"/>
          <w:sz w:val="24"/>
          <w:szCs w:val="28"/>
          <w:lang w:val="kk-KZ"/>
        </w:rPr>
        <w:t>7</w:t>
      </w:r>
      <w:r w:rsidR="00CB1909" w:rsidRPr="0088516A">
        <w:rPr>
          <w:rFonts w:ascii="Times New Roman" w:hAnsi="Times New Roman" w:cs="Times New Roman"/>
          <w:sz w:val="24"/>
          <w:szCs w:val="28"/>
          <w:lang w:val="kk-KZ"/>
        </w:rPr>
        <w:t xml:space="preserve"> – </w:t>
      </w:r>
      <w:r w:rsidR="002E10DD" w:rsidRPr="0088516A">
        <w:rPr>
          <w:rFonts w:ascii="Times New Roman" w:hAnsi="Times New Roman" w:cs="Times New Roman"/>
          <w:sz w:val="24"/>
          <w:szCs w:val="28"/>
          <w:lang w:val="kk-KZ"/>
        </w:rPr>
        <w:t>1</w:t>
      </w:r>
      <w:r w:rsidR="000C1236" w:rsidRPr="0088516A">
        <w:rPr>
          <w:rFonts w:ascii="Times New Roman" w:hAnsi="Times New Roman" w:cs="Times New Roman"/>
          <w:sz w:val="24"/>
          <w:szCs w:val="28"/>
          <w:lang w:val="kk-KZ"/>
        </w:rPr>
        <w:t>8</w:t>
      </w:r>
      <w:r w:rsidR="00CB1909" w:rsidRPr="0088516A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0C1236" w:rsidRPr="0088516A">
        <w:rPr>
          <w:rFonts w:ascii="Times New Roman" w:hAnsi="Times New Roman" w:cs="Times New Roman"/>
          <w:sz w:val="24"/>
          <w:szCs w:val="28"/>
          <w:lang w:val="kk-KZ"/>
        </w:rPr>
        <w:t>ноября</w:t>
      </w:r>
      <w:r w:rsidR="00CB1909" w:rsidRPr="0088516A">
        <w:rPr>
          <w:rFonts w:ascii="Times New Roman" w:hAnsi="Times New Roman" w:cs="Times New Roman"/>
          <w:sz w:val="24"/>
          <w:szCs w:val="28"/>
          <w:lang w:val="kk-KZ"/>
        </w:rPr>
        <w:t xml:space="preserve">, 2014 </w:t>
      </w:r>
      <w:r w:rsidR="000C1236" w:rsidRPr="0088516A">
        <w:rPr>
          <w:rFonts w:ascii="Times New Roman" w:hAnsi="Times New Roman" w:cs="Times New Roman"/>
          <w:sz w:val="24"/>
          <w:szCs w:val="28"/>
          <w:lang w:val="kk-KZ"/>
        </w:rPr>
        <w:t>года</w:t>
      </w:r>
    </w:p>
    <w:p w:rsidR="00CB1909" w:rsidRDefault="000C1236" w:rsidP="000A5197">
      <w:pPr>
        <w:pStyle w:val="a7"/>
        <w:rPr>
          <w:rFonts w:ascii="Times New Roman" w:hAnsi="Times New Roman" w:cs="Times New Roman"/>
          <w:sz w:val="24"/>
          <w:szCs w:val="28"/>
          <w:lang w:val="kk-KZ"/>
        </w:rPr>
      </w:pPr>
      <w:r w:rsidRPr="0088516A">
        <w:rPr>
          <w:rFonts w:ascii="Times New Roman" w:hAnsi="Times New Roman" w:cs="Times New Roman"/>
          <w:b/>
          <w:sz w:val="24"/>
          <w:szCs w:val="28"/>
          <w:lang w:val="kk-KZ"/>
        </w:rPr>
        <w:t>Тренер</w:t>
      </w:r>
      <w:r w:rsidR="00CB1909" w:rsidRPr="0088516A">
        <w:rPr>
          <w:rFonts w:ascii="Times New Roman" w:hAnsi="Times New Roman" w:cs="Times New Roman"/>
          <w:b/>
          <w:sz w:val="24"/>
          <w:szCs w:val="28"/>
          <w:lang w:val="kk-KZ"/>
        </w:rPr>
        <w:t xml:space="preserve">: </w:t>
      </w:r>
      <w:r w:rsidRPr="0088516A">
        <w:rPr>
          <w:rFonts w:ascii="Times New Roman" w:hAnsi="Times New Roman" w:cs="Times New Roman"/>
          <w:sz w:val="24"/>
          <w:szCs w:val="28"/>
          <w:lang w:val="kk-KZ"/>
        </w:rPr>
        <w:t>Жап</w:t>
      </w:r>
      <w:r w:rsidR="00343454" w:rsidRPr="0088516A">
        <w:rPr>
          <w:rFonts w:ascii="Times New Roman" w:hAnsi="Times New Roman" w:cs="Times New Roman"/>
          <w:sz w:val="24"/>
          <w:szCs w:val="28"/>
          <w:lang w:val="kk-KZ"/>
        </w:rPr>
        <w:t>а</w:t>
      </w:r>
      <w:r w:rsidRPr="0088516A">
        <w:rPr>
          <w:rFonts w:ascii="Times New Roman" w:hAnsi="Times New Roman" w:cs="Times New Roman"/>
          <w:sz w:val="24"/>
          <w:szCs w:val="28"/>
          <w:lang w:val="kk-KZ"/>
        </w:rPr>
        <w:t>баева Анель</w:t>
      </w:r>
    </w:p>
    <w:p w:rsidR="00671ADF" w:rsidRPr="0088516A" w:rsidRDefault="00671ADF" w:rsidP="000A5197">
      <w:pPr>
        <w:pStyle w:val="a7"/>
        <w:rPr>
          <w:rFonts w:ascii="Times New Roman" w:hAnsi="Times New Roman" w:cs="Times New Roman"/>
          <w:sz w:val="24"/>
          <w:szCs w:val="28"/>
          <w:lang w:val="kk-KZ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665"/>
        <w:gridCol w:w="3292"/>
        <w:gridCol w:w="4961"/>
        <w:gridCol w:w="2268"/>
        <w:gridCol w:w="2126"/>
      </w:tblGrid>
      <w:tr w:rsidR="000A5197" w:rsidRPr="0088516A" w:rsidTr="000A5197">
        <w:tc>
          <w:tcPr>
            <w:tcW w:w="1665" w:type="dxa"/>
            <w:shd w:val="clear" w:color="auto" w:fill="8496B0" w:themeFill="text2" w:themeFillTint="99"/>
          </w:tcPr>
          <w:p w:rsidR="000A5197" w:rsidRPr="0088516A" w:rsidRDefault="000A5197" w:rsidP="00CB1909">
            <w:pPr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Время</w:t>
            </w:r>
          </w:p>
        </w:tc>
        <w:tc>
          <w:tcPr>
            <w:tcW w:w="8253" w:type="dxa"/>
            <w:gridSpan w:val="2"/>
            <w:shd w:val="clear" w:color="auto" w:fill="8496B0" w:themeFill="text2" w:themeFillTint="99"/>
          </w:tcPr>
          <w:p w:rsidR="000A5197" w:rsidRPr="0088516A" w:rsidRDefault="000A5197" w:rsidP="007F525B">
            <w:pPr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1 день</w:t>
            </w:r>
          </w:p>
        </w:tc>
        <w:tc>
          <w:tcPr>
            <w:tcW w:w="4394" w:type="dxa"/>
            <w:gridSpan w:val="2"/>
            <w:shd w:val="clear" w:color="auto" w:fill="8496B0" w:themeFill="text2" w:themeFillTint="99"/>
          </w:tcPr>
          <w:p w:rsidR="000A5197" w:rsidRPr="0088516A" w:rsidRDefault="000A5197" w:rsidP="007F525B">
            <w:pPr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2 день</w:t>
            </w:r>
          </w:p>
        </w:tc>
      </w:tr>
      <w:tr w:rsidR="000A5197" w:rsidRPr="0088516A" w:rsidTr="000A5197">
        <w:trPr>
          <w:trHeight w:val="270"/>
        </w:trPr>
        <w:tc>
          <w:tcPr>
            <w:tcW w:w="1665" w:type="dxa"/>
            <w:shd w:val="clear" w:color="auto" w:fill="D0CECE" w:themeFill="background2" w:themeFillShade="E6"/>
          </w:tcPr>
          <w:p w:rsidR="000A5197" w:rsidRPr="0088516A" w:rsidRDefault="000A5197" w:rsidP="007F525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  <w:p w:rsidR="000A5197" w:rsidRPr="0088516A" w:rsidRDefault="000A5197" w:rsidP="007F525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</w:tc>
        <w:tc>
          <w:tcPr>
            <w:tcW w:w="3292" w:type="dxa"/>
            <w:shd w:val="clear" w:color="auto" w:fill="D0CECE" w:themeFill="background2" w:themeFillShade="E6"/>
          </w:tcPr>
          <w:p w:rsidR="000A5197" w:rsidRPr="0088516A" w:rsidRDefault="000A5197" w:rsidP="007F525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</w:p>
          <w:p w:rsidR="000A5197" w:rsidRPr="0088516A" w:rsidRDefault="000A5197" w:rsidP="007F525B">
            <w:pPr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Сессии</w:t>
            </w:r>
          </w:p>
        </w:tc>
        <w:tc>
          <w:tcPr>
            <w:tcW w:w="4961" w:type="dxa"/>
            <w:shd w:val="clear" w:color="auto" w:fill="D0CECE" w:themeFill="background2" w:themeFillShade="E6"/>
          </w:tcPr>
          <w:p w:rsidR="000A5197" w:rsidRPr="0088516A" w:rsidRDefault="000A5197" w:rsidP="007F525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  <w:p w:rsidR="000A5197" w:rsidRPr="0088516A" w:rsidRDefault="000A5197" w:rsidP="007F525B">
            <w:pPr>
              <w:ind w:right="149"/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Методы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="000A5197" w:rsidRPr="0088516A" w:rsidRDefault="000A5197" w:rsidP="007F525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</w:p>
          <w:p w:rsidR="000A5197" w:rsidRPr="0088516A" w:rsidRDefault="000A5197" w:rsidP="007F525B">
            <w:pPr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Сессии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0A5197" w:rsidRPr="0088516A" w:rsidRDefault="000A5197" w:rsidP="007F525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  <w:p w:rsidR="000A5197" w:rsidRPr="0088516A" w:rsidRDefault="000A5197" w:rsidP="007F525B">
            <w:pPr>
              <w:ind w:right="149"/>
              <w:jc w:val="center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Методы</w:t>
            </w:r>
          </w:p>
        </w:tc>
      </w:tr>
      <w:tr w:rsidR="000A5197" w:rsidRPr="0088516A" w:rsidTr="000A5197">
        <w:trPr>
          <w:trHeight w:val="2322"/>
        </w:trPr>
        <w:tc>
          <w:tcPr>
            <w:tcW w:w="1665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09.00 – 09.30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09.30 – 09.45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09.45 – 10.00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10.00 – 10.30</w:t>
            </w:r>
          </w:p>
        </w:tc>
        <w:tc>
          <w:tcPr>
            <w:tcW w:w="3292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 xml:space="preserve">1. Знакомство 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 xml:space="preserve">2. Ожидания от 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3. Выработка правил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4. Первичное анкетирование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5. Перечень документов НКО</w:t>
            </w:r>
          </w:p>
          <w:p w:rsidR="000A5197" w:rsidRPr="0088516A" w:rsidRDefault="000A5197" w:rsidP="002E10DD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 xml:space="preserve">6. Упражнение «Поиски» 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1.«Снежный ком» - Упражнение на знакомство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2. Дерево ожидания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3.Обсуждение</w:t>
            </w:r>
          </w:p>
          <w:p w:rsidR="000A5197" w:rsidRPr="0088516A" w:rsidRDefault="000A5197" w:rsidP="006A6DC6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 xml:space="preserve">4. Анкета №1 </w:t>
            </w:r>
          </w:p>
          <w:p w:rsidR="000A5197" w:rsidRPr="0088516A" w:rsidRDefault="000A5197" w:rsidP="004E5D62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 xml:space="preserve">5. Практическая работа: заполнение анкеты, индивидуальная работа, обсуждение. </w:t>
            </w:r>
          </w:p>
          <w:p w:rsidR="000A5197" w:rsidRPr="0088516A" w:rsidRDefault="000A5197" w:rsidP="000A5197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6.Упражнение</w:t>
            </w:r>
          </w:p>
        </w:tc>
        <w:tc>
          <w:tcPr>
            <w:tcW w:w="2268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1. Подведение итогов первого дня «Снежный ком»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2. Цели и Задачи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 xml:space="preserve">3. </w:t>
            </w:r>
            <w:r w:rsidRPr="0088516A">
              <w:rPr>
                <w:rFonts w:ascii="Times New Roman" w:hAnsi="Times New Roman" w:cs="Times New Roman"/>
                <w:szCs w:val="24"/>
                <w:lang w:val="en-US"/>
              </w:rPr>
              <w:t>SMART</w:t>
            </w:r>
            <w:r w:rsidRPr="0088516A">
              <w:rPr>
                <w:rFonts w:ascii="Times New Roman" w:hAnsi="Times New Roman" w:cs="Times New Roman"/>
                <w:szCs w:val="24"/>
              </w:rPr>
              <w:t xml:space="preserve"> критерии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4. Сбор и анализ информации</w:t>
            </w:r>
          </w:p>
        </w:tc>
        <w:tc>
          <w:tcPr>
            <w:tcW w:w="2126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1. Упражнение</w:t>
            </w:r>
          </w:p>
          <w:p w:rsidR="000A5197" w:rsidRPr="0088516A" w:rsidRDefault="000A5197" w:rsidP="00312BD1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2-4. Лекция, обсуждение, практическая работа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</w:tr>
      <w:tr w:rsidR="000A5197" w:rsidRPr="0088516A" w:rsidTr="000A5197">
        <w:tc>
          <w:tcPr>
            <w:tcW w:w="1665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10.30 - 11.00 </w:t>
            </w:r>
          </w:p>
        </w:tc>
        <w:tc>
          <w:tcPr>
            <w:tcW w:w="12647" w:type="dxa"/>
            <w:gridSpan w:val="4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                                                                     Кофе - брейк</w:t>
            </w:r>
          </w:p>
        </w:tc>
      </w:tr>
      <w:tr w:rsidR="000A5197" w:rsidRPr="0088516A" w:rsidTr="000A5197">
        <w:trPr>
          <w:trHeight w:val="856"/>
        </w:trPr>
        <w:tc>
          <w:tcPr>
            <w:tcW w:w="1665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11.00 – 13.00</w:t>
            </w:r>
          </w:p>
        </w:tc>
        <w:tc>
          <w:tcPr>
            <w:tcW w:w="3292" w:type="dxa"/>
          </w:tcPr>
          <w:p w:rsidR="000A5197" w:rsidRPr="0088516A" w:rsidRDefault="000A5197" w:rsidP="002E10DD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7. Делопроизводство в НКО</w:t>
            </w:r>
          </w:p>
          <w:p w:rsidR="000A5197" w:rsidRPr="0088516A" w:rsidRDefault="000A5197" w:rsidP="002E10DD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8. Политики и процедуры</w:t>
            </w:r>
          </w:p>
          <w:p w:rsidR="000A5197" w:rsidRPr="0088516A" w:rsidRDefault="000A5197" w:rsidP="002E10DD">
            <w:pPr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0A5197" w:rsidRPr="0088516A" w:rsidRDefault="000A5197" w:rsidP="004E5D62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7. Презентация, работа с раздаточным материалом</w:t>
            </w:r>
          </w:p>
          <w:p w:rsidR="000A5197" w:rsidRPr="0088516A" w:rsidRDefault="000A5197" w:rsidP="008E283D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 xml:space="preserve">8. «Мозговой штурм» </w:t>
            </w:r>
            <w:r w:rsidRPr="0088516A">
              <w:rPr>
                <w:rFonts w:ascii="Times New Roman" w:hAnsi="Times New Roman" w:cs="Times New Roman"/>
                <w:i/>
                <w:szCs w:val="24"/>
                <w:lang w:val="kk-KZ"/>
              </w:rPr>
              <w:t>обсуждение, вопросы- ответы, работа с раздаточным материалом</w:t>
            </w:r>
          </w:p>
        </w:tc>
        <w:tc>
          <w:tcPr>
            <w:tcW w:w="2268" w:type="dxa"/>
          </w:tcPr>
          <w:p w:rsidR="000A5197" w:rsidRPr="0088516A" w:rsidRDefault="000A5197" w:rsidP="009A1D1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 xml:space="preserve">5. </w:t>
            </w: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</w:t>
            </w: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SWOT анализ</w:t>
            </w:r>
          </w:p>
          <w:p w:rsidR="000A5197" w:rsidRPr="0088516A" w:rsidRDefault="000A5197" w:rsidP="000B59B5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0A5197" w:rsidRPr="0088516A" w:rsidRDefault="000A5197" w:rsidP="000A5197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5.Презентация, практическая работа</w:t>
            </w:r>
          </w:p>
        </w:tc>
      </w:tr>
      <w:tr w:rsidR="000A5197" w:rsidRPr="0088516A" w:rsidTr="000A5197">
        <w:tc>
          <w:tcPr>
            <w:tcW w:w="1665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13.00 – 14. 00</w:t>
            </w:r>
          </w:p>
        </w:tc>
        <w:tc>
          <w:tcPr>
            <w:tcW w:w="12647" w:type="dxa"/>
            <w:gridSpan w:val="4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                                                                         Түскі үзіліс</w:t>
            </w:r>
          </w:p>
        </w:tc>
      </w:tr>
      <w:tr w:rsidR="000A5197" w:rsidRPr="0088516A" w:rsidTr="000A5197">
        <w:tc>
          <w:tcPr>
            <w:tcW w:w="1665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14.00 – 16.00</w:t>
            </w:r>
          </w:p>
        </w:tc>
        <w:tc>
          <w:tcPr>
            <w:tcW w:w="3292" w:type="dxa"/>
          </w:tcPr>
          <w:p w:rsidR="000A5197" w:rsidRPr="0088516A" w:rsidRDefault="000A5197" w:rsidP="00720883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9. «Идеальная модель НКО»</w:t>
            </w:r>
          </w:p>
          <w:p w:rsidR="000A5197" w:rsidRPr="0088516A" w:rsidRDefault="000A5197" w:rsidP="00720883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 xml:space="preserve">10. «Игра цветов» Упражнение </w:t>
            </w:r>
          </w:p>
          <w:p w:rsidR="000A5197" w:rsidRPr="0088516A" w:rsidRDefault="000A5197" w:rsidP="00343454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11. Стратегическое планирование. Алгоритм</w:t>
            </w:r>
          </w:p>
        </w:tc>
        <w:tc>
          <w:tcPr>
            <w:tcW w:w="4961" w:type="dxa"/>
          </w:tcPr>
          <w:p w:rsidR="000A5197" w:rsidRPr="0088516A" w:rsidRDefault="000A5197" w:rsidP="008E283D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9. Заполнение анкеты, обсуждение.</w:t>
            </w:r>
          </w:p>
          <w:p w:rsidR="000A5197" w:rsidRPr="0088516A" w:rsidRDefault="000A5197" w:rsidP="008E283D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10. Упражнение</w:t>
            </w:r>
          </w:p>
          <w:p w:rsidR="000A5197" w:rsidRPr="0088516A" w:rsidRDefault="000A5197" w:rsidP="001F51BA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11.Презентация</w:t>
            </w:r>
            <w:r w:rsidR="00343454" w:rsidRPr="0088516A">
              <w:rPr>
                <w:rFonts w:ascii="Times New Roman" w:hAnsi="Times New Roman" w:cs="Times New Roman"/>
                <w:szCs w:val="24"/>
                <w:lang w:val="kk-KZ"/>
              </w:rPr>
              <w:t>, в</w:t>
            </w: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опросы - оветы</w:t>
            </w:r>
          </w:p>
          <w:p w:rsidR="000A5197" w:rsidRPr="0088516A" w:rsidRDefault="000A5197" w:rsidP="000A5197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Заполнение таблицы: шаги стратегического планирования</w:t>
            </w:r>
          </w:p>
        </w:tc>
        <w:tc>
          <w:tcPr>
            <w:tcW w:w="2268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6.Ключевые факторы успеха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0A5197" w:rsidRPr="0088516A" w:rsidRDefault="000A5197" w:rsidP="000B59B5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6.Презентация</w:t>
            </w:r>
          </w:p>
          <w:p w:rsidR="000A5197" w:rsidRPr="0088516A" w:rsidRDefault="000A5197" w:rsidP="000B59B5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</w:tc>
      </w:tr>
      <w:tr w:rsidR="000A5197" w:rsidRPr="0088516A" w:rsidTr="000A5197">
        <w:tc>
          <w:tcPr>
            <w:tcW w:w="1665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16.00 – 16. 20</w:t>
            </w:r>
          </w:p>
        </w:tc>
        <w:tc>
          <w:tcPr>
            <w:tcW w:w="12647" w:type="dxa"/>
            <w:gridSpan w:val="4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                                                                     Кофе - брейк</w:t>
            </w:r>
          </w:p>
        </w:tc>
      </w:tr>
      <w:tr w:rsidR="000A5197" w:rsidRPr="0088516A" w:rsidTr="000A5197">
        <w:tc>
          <w:tcPr>
            <w:tcW w:w="1665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16.20 – 17.20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17.20 – 17.45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b/>
                <w:szCs w:val="24"/>
                <w:lang w:val="kk-KZ"/>
              </w:rPr>
              <w:t>17.45 – 18.00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</w:tc>
        <w:tc>
          <w:tcPr>
            <w:tcW w:w="3292" w:type="dxa"/>
          </w:tcPr>
          <w:p w:rsidR="000A5197" w:rsidRPr="0088516A" w:rsidRDefault="000A5197" w:rsidP="00720883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12. Видение, Миссия, Ценности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13. Упражнение «Цель»</w:t>
            </w:r>
          </w:p>
          <w:p w:rsidR="000A5197" w:rsidRPr="0088516A" w:rsidRDefault="000A5197" w:rsidP="00720883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</w:tc>
        <w:tc>
          <w:tcPr>
            <w:tcW w:w="4961" w:type="dxa"/>
          </w:tcPr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12 – 13. Лекция, обсуждение, практическая работа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  <w:tc>
          <w:tcPr>
            <w:tcW w:w="2268" w:type="dxa"/>
          </w:tcPr>
          <w:p w:rsidR="000A5197" w:rsidRPr="0088516A" w:rsidRDefault="000A5197" w:rsidP="009A1D1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7. Рабочий план деятельности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2126" w:type="dxa"/>
          </w:tcPr>
          <w:p w:rsidR="000A5197" w:rsidRPr="0088516A" w:rsidRDefault="000A5197" w:rsidP="000A5197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7.Практичес</w:t>
            </w:r>
            <w:r w:rsidR="00343454" w:rsidRPr="0088516A">
              <w:rPr>
                <w:rFonts w:ascii="Times New Roman" w:hAnsi="Times New Roman" w:cs="Times New Roman"/>
                <w:szCs w:val="24"/>
                <w:lang w:val="kk-KZ"/>
              </w:rPr>
              <w:t>к</w:t>
            </w:r>
            <w:r w:rsidRPr="0088516A">
              <w:rPr>
                <w:rFonts w:ascii="Times New Roman" w:hAnsi="Times New Roman" w:cs="Times New Roman"/>
                <w:szCs w:val="24"/>
                <w:lang w:val="kk-KZ"/>
              </w:rPr>
              <w:t>ая работа, обсуждение</w:t>
            </w:r>
          </w:p>
          <w:p w:rsidR="000A5197" w:rsidRPr="0088516A" w:rsidRDefault="000A5197" w:rsidP="009A35CB">
            <w:pPr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</w:p>
        </w:tc>
      </w:tr>
    </w:tbl>
    <w:p w:rsidR="00CB1909" w:rsidRPr="0088516A" w:rsidRDefault="00CB1909" w:rsidP="006F2B8A">
      <w:pPr>
        <w:rPr>
          <w:rFonts w:ascii="Times New Roman" w:hAnsi="Times New Roman" w:cs="Times New Roman"/>
          <w:b/>
          <w:szCs w:val="24"/>
          <w:lang w:val="kk-KZ"/>
        </w:rPr>
      </w:pPr>
      <w:bookmarkStart w:id="0" w:name="_GoBack"/>
      <w:bookmarkEnd w:id="0"/>
    </w:p>
    <w:sectPr w:rsidR="00CB1909" w:rsidRPr="0088516A" w:rsidSect="00EE2A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3875"/>
    <w:multiLevelType w:val="hybridMultilevel"/>
    <w:tmpl w:val="F4E829C0"/>
    <w:lvl w:ilvl="0" w:tplc="1AF8F0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1326B"/>
    <w:multiLevelType w:val="hybridMultilevel"/>
    <w:tmpl w:val="2BD6F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C05F4"/>
    <w:multiLevelType w:val="hybridMultilevel"/>
    <w:tmpl w:val="9D6CA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909"/>
    <w:rsid w:val="00011E83"/>
    <w:rsid w:val="00090B22"/>
    <w:rsid w:val="000A5197"/>
    <w:rsid w:val="000B59B5"/>
    <w:rsid w:val="000C1236"/>
    <w:rsid w:val="000E3CD2"/>
    <w:rsid w:val="0014784C"/>
    <w:rsid w:val="001F51BA"/>
    <w:rsid w:val="00215619"/>
    <w:rsid w:val="0027069E"/>
    <w:rsid w:val="002B5A38"/>
    <w:rsid w:val="002E10DD"/>
    <w:rsid w:val="002E4608"/>
    <w:rsid w:val="00312BD1"/>
    <w:rsid w:val="00343454"/>
    <w:rsid w:val="003B7E2C"/>
    <w:rsid w:val="003E08FD"/>
    <w:rsid w:val="00466820"/>
    <w:rsid w:val="00480811"/>
    <w:rsid w:val="004A71D6"/>
    <w:rsid w:val="004B0BB3"/>
    <w:rsid w:val="004B422F"/>
    <w:rsid w:val="004C42A8"/>
    <w:rsid w:val="004E5D62"/>
    <w:rsid w:val="004F10EA"/>
    <w:rsid w:val="004F5B28"/>
    <w:rsid w:val="00591EFF"/>
    <w:rsid w:val="005C7A85"/>
    <w:rsid w:val="0060002C"/>
    <w:rsid w:val="00610178"/>
    <w:rsid w:val="00643E00"/>
    <w:rsid w:val="00647F85"/>
    <w:rsid w:val="00657774"/>
    <w:rsid w:val="00671ADF"/>
    <w:rsid w:val="00687D2C"/>
    <w:rsid w:val="00690A49"/>
    <w:rsid w:val="006A6DC6"/>
    <w:rsid w:val="006B5004"/>
    <w:rsid w:val="006F2B8A"/>
    <w:rsid w:val="00720883"/>
    <w:rsid w:val="00740E1E"/>
    <w:rsid w:val="00764305"/>
    <w:rsid w:val="0077067F"/>
    <w:rsid w:val="0077199E"/>
    <w:rsid w:val="00786B2C"/>
    <w:rsid w:val="00796649"/>
    <w:rsid w:val="007F525B"/>
    <w:rsid w:val="00803CFC"/>
    <w:rsid w:val="00835815"/>
    <w:rsid w:val="00862347"/>
    <w:rsid w:val="0088516A"/>
    <w:rsid w:val="008C6C45"/>
    <w:rsid w:val="008E283D"/>
    <w:rsid w:val="00912D05"/>
    <w:rsid w:val="009A1D1B"/>
    <w:rsid w:val="009A35CB"/>
    <w:rsid w:val="009D335F"/>
    <w:rsid w:val="009D657B"/>
    <w:rsid w:val="009E5B64"/>
    <w:rsid w:val="009F2F3E"/>
    <w:rsid w:val="00A06E26"/>
    <w:rsid w:val="00A26987"/>
    <w:rsid w:val="00A45E42"/>
    <w:rsid w:val="00A5793B"/>
    <w:rsid w:val="00A74EA0"/>
    <w:rsid w:val="00A97524"/>
    <w:rsid w:val="00B539B1"/>
    <w:rsid w:val="00BC5AF2"/>
    <w:rsid w:val="00BF389B"/>
    <w:rsid w:val="00BF53DD"/>
    <w:rsid w:val="00C14925"/>
    <w:rsid w:val="00C62F17"/>
    <w:rsid w:val="00C84097"/>
    <w:rsid w:val="00CB1909"/>
    <w:rsid w:val="00D36DF7"/>
    <w:rsid w:val="00DC5305"/>
    <w:rsid w:val="00EE2AE4"/>
    <w:rsid w:val="00F81D72"/>
    <w:rsid w:val="00FB78A3"/>
    <w:rsid w:val="00FC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9B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35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9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19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A35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B0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0BB3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0A51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ОФ Фонд Местных Сообществ</dc:creator>
  <cp:keywords/>
  <dc:description/>
  <cp:lastModifiedBy>akonarova</cp:lastModifiedBy>
  <cp:revision>74</cp:revision>
  <cp:lastPrinted>2014-11-19T05:58:00Z</cp:lastPrinted>
  <dcterms:created xsi:type="dcterms:W3CDTF">2014-09-03T08:52:00Z</dcterms:created>
  <dcterms:modified xsi:type="dcterms:W3CDTF">2014-11-19T06:02:00Z</dcterms:modified>
</cp:coreProperties>
</file>