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61" w:rsidRPr="005C0468" w:rsidRDefault="005C0468" w:rsidP="00E004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u w:val="single"/>
          <w:lang w:eastAsia="fr-FR"/>
        </w:rPr>
      </w:pPr>
      <w:r w:rsidRPr="005C0468">
        <w:rPr>
          <w:rFonts w:ascii="Calibri" w:eastAsia="Times New Roman" w:hAnsi="Calibri" w:cs="Times New Roman"/>
          <w:b/>
          <w:u w:val="single"/>
          <w:lang w:eastAsia="fr-FR"/>
        </w:rPr>
        <w:t>Сессия 3</w:t>
      </w:r>
      <w:r w:rsidRPr="005C0468">
        <w:rPr>
          <w:rFonts w:ascii="Calibri" w:eastAsia="Times New Roman" w:hAnsi="Calibri" w:cs="Times New Roman"/>
          <w:u w:val="single"/>
          <w:lang w:eastAsia="fr-FR"/>
        </w:rPr>
        <w:t>:</w:t>
      </w:r>
      <w:r w:rsidR="00E00461" w:rsidRPr="00461320">
        <w:rPr>
          <w:rFonts w:ascii="Calibri" w:eastAsia="Times New Roman" w:hAnsi="Calibri" w:cs="Times New Roman"/>
          <w:u w:val="single"/>
          <w:lang w:eastAsia="fr-FR"/>
        </w:rPr>
        <w:t xml:space="preserve"> Материалы для ведущего</w:t>
      </w: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lang w:eastAsia="fr-FR"/>
        </w:rPr>
      </w:pP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lang w:eastAsia="fr-FR"/>
        </w:rPr>
      </w:pPr>
    </w:p>
    <w:p w:rsidR="005C0468" w:rsidRDefault="005C0468" w:rsidP="005C0468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Calibri" w:eastAsia="Times New Roman" w:hAnsi="Calibri" w:cs="Times New Roman"/>
          <w:lang w:eastAsia="fr-FR"/>
        </w:rPr>
      </w:pPr>
      <w:r w:rsidRPr="005C0468">
        <w:rPr>
          <w:rFonts w:ascii="Calibri" w:eastAsia="Times New Roman" w:hAnsi="Calibri" w:cs="Times New Roman"/>
          <w:lang w:eastAsia="fr-FR"/>
        </w:rPr>
        <w:t xml:space="preserve">9:00-10:00 </w:t>
      </w:r>
      <w:r w:rsidRPr="005C0468">
        <w:rPr>
          <w:rFonts w:ascii="Calibri" w:eastAsia="Times New Roman" w:hAnsi="Calibri" w:cs="Times New Roman"/>
          <w:lang w:eastAsia="fr-FR"/>
        </w:rPr>
        <w:tab/>
      </w:r>
      <w:r w:rsidR="00E00461">
        <w:rPr>
          <w:rFonts w:ascii="Calibri" w:eastAsia="Times New Roman" w:hAnsi="Calibri" w:cs="Times New Roman"/>
          <w:lang w:eastAsia="fr-FR"/>
        </w:rPr>
        <w:t>Мини лекция «</w:t>
      </w:r>
      <w:r w:rsidRPr="005C0468">
        <w:rPr>
          <w:rFonts w:ascii="Calibri" w:eastAsia="Times New Roman" w:hAnsi="Calibri" w:cs="Times New Roman"/>
          <w:lang w:eastAsia="fr-FR"/>
        </w:rPr>
        <w:t>Понятия, задачи и предмет юридического информирования и юридического консультирования</w:t>
      </w:r>
      <w:r w:rsidR="00E00461">
        <w:rPr>
          <w:rFonts w:ascii="Calibri" w:eastAsia="Times New Roman" w:hAnsi="Calibri" w:cs="Times New Roman"/>
          <w:lang w:eastAsia="fr-FR"/>
        </w:rPr>
        <w:t>»</w:t>
      </w:r>
      <w:r w:rsidRPr="005C0468">
        <w:rPr>
          <w:rFonts w:ascii="Calibri" w:eastAsia="Times New Roman" w:hAnsi="Calibri" w:cs="Times New Roman"/>
          <w:lang w:eastAsia="fr-FR"/>
        </w:rPr>
        <w:t xml:space="preserve">. </w:t>
      </w:r>
    </w:p>
    <w:p w:rsidR="00E00461" w:rsidRDefault="00E00461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lang w:eastAsia="fr-FR"/>
        </w:rPr>
      </w:pP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  <w:r w:rsidRPr="005C0468">
        <w:rPr>
          <w:rFonts w:ascii="Calibri" w:eastAsia="Times New Roman" w:hAnsi="Calibri" w:cs="Times New Roman"/>
          <w:b/>
          <w:sz w:val="18"/>
          <w:szCs w:val="18"/>
          <w:lang w:eastAsia="fr-FR"/>
        </w:rPr>
        <w:t>Юридическое информирование</w:t>
      </w:r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 xml:space="preserve"> - это передача лицу полной, достоверной, адресной, доступной правовой информации по поводу проблемной правовой ситуации, оно характеризуется следующими признаками:</w:t>
      </w: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 xml:space="preserve">- задача юридического информирования - восполнение недостатка правовой информации, устранение имеющихся у лица сомнений и неясностей </w:t>
      </w: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18"/>
          <w:szCs w:val="18"/>
          <w:lang w:eastAsia="fr-FR"/>
        </w:rPr>
      </w:pPr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>- предмет юридического информирования - правовое сознание получателя юридической помощи, в котором в результате получения информации происходят изменения в виде приобретения знаний о правах и обязанностях, способах их реализации и защиты, необходимых для преодоления проблемной правовой ситуации.</w:t>
      </w: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>Предоставляемая в порядке юридической помощи юридическая информация должна давать возможность правильно ориентироваться в проблемной правовой ситуации, принимать на ее основе правильное решение, но не содержит готовых вариантов последнего;</w:t>
      </w: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18"/>
          <w:szCs w:val="18"/>
          <w:lang w:eastAsia="fr-FR"/>
        </w:rPr>
      </w:pPr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 xml:space="preserve">- содержание юридического информирования составляет сам процесс передачи субъектом оказания юридической помощи субъекту получения юридической информации, которая должна обладать следующими свойствами: достоверностью и полнотой (достаточностью); определенной степенью конкретности, т.е. относимости к конкретной проблемной правовой ситуации либо к виду (типу) проблемных правовых ситуаций, обусловливающих потребность в юридической помощи; адресностью, проявляющейся в том, что передаваемая информация полезна для конкретного лица, которое обратилось за юридической помощью; доступностью, </w:t>
      </w:r>
      <w:proofErr w:type="spellStart"/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>адаптированностью</w:t>
      </w:r>
      <w:proofErr w:type="spellEnd"/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 xml:space="preserve"> для восприятия субъектом получения юридической помощи. </w:t>
      </w: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  <w:proofErr w:type="gramStart"/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>Юридическое информирование как форма юридической помощи включает в себя не просто доведение юридической информации в том виде, в каком она существует в официальных источниках и в принципе может быть получена лицом самостоятельно, а обязательно содержит элемент разъяснения - предполагает максимально возможный без искажения содержания и смысла "перевод" юридической информации с "юридического языка" на язык, понятный непрофессионалу - получателю юридической помощи в соответствии</w:t>
      </w:r>
      <w:proofErr w:type="gramEnd"/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 xml:space="preserve"> с его социально-культурным уровнем.</w:t>
      </w: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 xml:space="preserve">Вследствие этого нельзя признать юридической помощью создание и размещение на различных носителях правовой информации (нормативной правовой информации, актов официального толкования, правоприменительных актов, комментариев законодательства, правовых баз данных и т.д.), </w:t>
      </w:r>
      <w:proofErr w:type="gramStart"/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>которая</w:t>
      </w:r>
      <w:proofErr w:type="gramEnd"/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 xml:space="preserve"> без соответствующей обработки (адаптации) оказывается в большинстве случаев практически непригодной к самостоятельному использованию не сведущим в праве лицом.</w:t>
      </w: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18"/>
          <w:szCs w:val="18"/>
          <w:lang w:eastAsia="fr-FR"/>
        </w:rPr>
      </w:pPr>
      <w:r w:rsidRPr="005C0468">
        <w:rPr>
          <w:rFonts w:ascii="Calibri" w:eastAsia="Times New Roman" w:hAnsi="Calibri" w:cs="Times New Roman"/>
          <w:b/>
          <w:sz w:val="18"/>
          <w:szCs w:val="18"/>
          <w:lang w:eastAsia="fr-FR"/>
        </w:rPr>
        <w:t>Юридическое консультирование</w:t>
      </w:r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 xml:space="preserve"> как форму юридической помощи можно определить как процесс взаимодействия субъекта оказания и субъекта получения по поводу проблемной правовой ситуации с целью выявления возможных правовых путей ее решения и их последствий, уяснения путей и способов реализации выбранного решения</w:t>
      </w:r>
      <w:r w:rsidRPr="005C0468">
        <w:rPr>
          <w:rFonts w:ascii="Calibri" w:eastAsia="Times New Roman" w:hAnsi="Calibri" w:cs="Times New Roman"/>
          <w:b/>
          <w:sz w:val="18"/>
          <w:szCs w:val="18"/>
          <w:lang w:eastAsia="fr-FR"/>
        </w:rPr>
        <w:t>.</w:t>
      </w: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>Юридическое консультирование характеризуется следующими чертами:</w:t>
      </w: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18"/>
          <w:szCs w:val="18"/>
          <w:lang w:eastAsia="fr-FR"/>
        </w:rPr>
      </w:pPr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 xml:space="preserve">- задачи юридического консультирования - разъяснение субъекту получения всех возможных вариантов </w:t>
      </w:r>
      <w:proofErr w:type="gramStart"/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>решения проблемной правовой ситуации</w:t>
      </w:r>
      <w:proofErr w:type="gramEnd"/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>, правовых последствий каждого из них, рекомендация наиболее оптимального варианта решения и определение стратегии и тактики юридических действий по его реализации. Эти задачи решаются последовательно, на их основе выделяются этап</w:t>
      </w:r>
      <w:r w:rsidRPr="005C0468">
        <w:rPr>
          <w:rFonts w:ascii="Calibri" w:eastAsia="Times New Roman" w:hAnsi="Calibri" w:cs="Times New Roman"/>
          <w:b/>
          <w:sz w:val="18"/>
          <w:szCs w:val="18"/>
          <w:lang w:eastAsia="fr-FR"/>
        </w:rPr>
        <w:t>ы юридического консультирования</w:t>
      </w:r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 xml:space="preserve">. </w:t>
      </w: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18"/>
          <w:szCs w:val="18"/>
          <w:lang w:eastAsia="fr-FR"/>
        </w:rPr>
      </w:pPr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 xml:space="preserve">Результатом юридического консультирования должно быть полное, конкретное представление субъекта получения о своей будущей правовой деятельности в проблемной ситуации (какие конкретно юридические действия необходимо совершить, какие средства для этого необходимы и т.д.). </w:t>
      </w: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>Юридическое консультирование является "руководством к правовой деятельности" получателя юридической помощи;</w:t>
      </w: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 xml:space="preserve">- предмет юридического консультирования - </w:t>
      </w:r>
      <w:r w:rsidRPr="003C0ABF">
        <w:rPr>
          <w:rFonts w:ascii="Calibri" w:eastAsia="Times New Roman" w:hAnsi="Calibri" w:cs="Times New Roman"/>
          <w:b/>
          <w:sz w:val="18"/>
          <w:szCs w:val="18"/>
          <w:lang w:eastAsia="fr-FR"/>
        </w:rPr>
        <w:t>правовое сознание</w:t>
      </w:r>
      <w:r w:rsidRPr="005C0468">
        <w:rPr>
          <w:rFonts w:ascii="Calibri" w:eastAsia="Times New Roman" w:hAnsi="Calibri" w:cs="Times New Roman"/>
          <w:b/>
          <w:sz w:val="18"/>
          <w:szCs w:val="18"/>
          <w:lang w:eastAsia="fr-FR"/>
        </w:rPr>
        <w:t xml:space="preserve"> получателя юридической помощи</w:t>
      </w:r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>;</w:t>
      </w: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18"/>
          <w:szCs w:val="18"/>
          <w:lang w:eastAsia="fr-FR"/>
        </w:rPr>
      </w:pPr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 xml:space="preserve">- содержание юридического консультирования, как и юридического информирования, составляет процесс движения правовой информации от субъекта оказания к субъекту получения, однако юридическое консультирование отличается от юридического информирования, </w:t>
      </w: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18"/>
          <w:szCs w:val="18"/>
          <w:lang w:eastAsia="fr-FR"/>
        </w:rPr>
      </w:pPr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 xml:space="preserve">во-первых, строго индивидуальным характером, максимальной степенью адресности, поскольку предполагает детальный анализ конкретной проблемной правовой ситуации конкретного субъекта получения, с конкретными правовыми интересами и целями последнего, и, </w:t>
      </w:r>
      <w:bookmarkStart w:id="0" w:name="_GoBack"/>
      <w:bookmarkEnd w:id="0"/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 xml:space="preserve">во-вторых, обязательно включает в себя рекомендацию, совет о наиболее оптимальном способе преобразования индивидуальной проблемной правовой ситуации, принятие субъектом получения и субъектом оказания совместного </w:t>
      </w:r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lastRenderedPageBreak/>
        <w:t>решения, наиболее приемлемого для конкретного получателя в проблемной правовой ситуации (тогда как при юридическом информировании решение принимает только сам субъект получения).</w:t>
      </w: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>Наличие у юридического консультирования и юридического информирования общих черт делает возможным их совместную классификацию на виды:</w:t>
      </w: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>- по форме внешнего выражения юридическое информирование и юридическое консультирование могут быть устными и письменными (дача справок по законодательству, письменных разъяснений, письменных консультаций);</w:t>
      </w: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18"/>
          <w:szCs w:val="18"/>
          <w:lang w:eastAsia="fr-FR"/>
        </w:rPr>
      </w:pPr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 xml:space="preserve">- по отношению к юридическим последствиям юридическое информирование и юридическое консультирование могут быть </w:t>
      </w:r>
      <w:proofErr w:type="gramStart"/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>подразделены</w:t>
      </w:r>
      <w:proofErr w:type="gramEnd"/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 xml:space="preserve"> на информирование (консультирование), непосредственно не вызывающие реальных правовых последствий (воздействующее только на сознание получателя), и правовое информирование (консультирование), имеющее характер юридического факта </w:t>
      </w: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</w:p>
    <w:p w:rsidR="005C0468" w:rsidRDefault="005C0468" w:rsidP="005C0468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Calibri" w:eastAsia="Times New Roman" w:hAnsi="Calibri" w:cs="Times New Roman"/>
          <w:lang w:eastAsia="fr-FR"/>
        </w:rPr>
      </w:pP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lang w:eastAsia="fr-FR"/>
        </w:rPr>
      </w:pPr>
      <w:r w:rsidRPr="005C0468">
        <w:rPr>
          <w:rFonts w:ascii="Calibri" w:eastAsia="Times New Roman" w:hAnsi="Calibri" w:cs="Times New Roman"/>
          <w:lang w:eastAsia="fr-FR"/>
        </w:rPr>
        <w:t xml:space="preserve">10:00-11:00 </w:t>
      </w:r>
      <w:r w:rsidRPr="005C0468">
        <w:rPr>
          <w:rFonts w:ascii="Calibri" w:eastAsia="Times New Roman" w:hAnsi="Calibri" w:cs="Times New Roman"/>
          <w:lang w:eastAsia="fr-FR"/>
        </w:rPr>
        <w:tab/>
        <w:t>Обсуждение и ролевая игра для закрепления материала пройденного материала</w:t>
      </w:r>
      <w:proofErr w:type="gramStart"/>
      <w:r w:rsidRPr="005C0468">
        <w:rPr>
          <w:rFonts w:ascii="Calibri" w:eastAsia="Times New Roman" w:hAnsi="Calibri" w:cs="Times New Roman"/>
          <w:lang w:eastAsia="fr-FR"/>
        </w:rPr>
        <w:t xml:space="preserve"> </w:t>
      </w:r>
      <w:r w:rsidRPr="005C0468">
        <w:rPr>
          <w:rFonts w:ascii="Calibri" w:eastAsia="Times New Roman" w:hAnsi="Calibri" w:cs="Times New Roman"/>
          <w:highlight w:val="yellow"/>
          <w:lang w:eastAsia="fr-FR"/>
        </w:rPr>
        <w:t>()</w:t>
      </w:r>
      <w:proofErr w:type="gramEnd"/>
    </w:p>
    <w:p w:rsidR="00BE74FC" w:rsidRPr="00BE74FC" w:rsidRDefault="00BE74FC" w:rsidP="00BE74FC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highlight w:val="yellow"/>
          <w:lang w:eastAsia="fr-FR"/>
        </w:rPr>
      </w:pPr>
      <w:r w:rsidRPr="00BE74FC">
        <w:rPr>
          <w:rFonts w:ascii="Calibri" w:eastAsia="Times New Roman" w:hAnsi="Calibri" w:cs="Times New Roman"/>
          <w:highlight w:val="yellow"/>
          <w:lang w:eastAsia="fr-FR"/>
        </w:rPr>
        <w:t>Кейсы на отработку навыков юридического консультирования на основе практического опыта: обращений в госорганы и НПО.</w:t>
      </w:r>
    </w:p>
    <w:p w:rsidR="00BE74FC" w:rsidRPr="00BE74FC" w:rsidRDefault="00BE74FC" w:rsidP="00BE74FC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highlight w:val="yellow"/>
          <w:lang w:eastAsia="fr-FR"/>
        </w:rPr>
      </w:pPr>
      <w:r w:rsidRPr="00BE74FC">
        <w:rPr>
          <w:rFonts w:ascii="Calibri" w:eastAsia="Times New Roman" w:hAnsi="Calibri" w:cs="Times New Roman"/>
          <w:highlight w:val="yellow"/>
          <w:lang w:eastAsia="fr-FR"/>
        </w:rPr>
        <w:t>1.</w:t>
      </w:r>
      <w:r w:rsidRPr="00BE74FC">
        <w:rPr>
          <w:rFonts w:ascii="Calibri" w:eastAsia="Times New Roman" w:hAnsi="Calibri" w:cs="Times New Roman"/>
          <w:highlight w:val="yellow"/>
          <w:lang w:eastAsia="fr-FR"/>
        </w:rPr>
        <w:tab/>
        <w:t>--</w:t>
      </w:r>
    </w:p>
    <w:p w:rsidR="005C0468" w:rsidRDefault="00BE74FC" w:rsidP="00BE74FC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lang w:eastAsia="fr-FR"/>
        </w:rPr>
      </w:pPr>
      <w:r w:rsidRPr="00BE74FC">
        <w:rPr>
          <w:rFonts w:ascii="Calibri" w:eastAsia="Times New Roman" w:hAnsi="Calibri" w:cs="Times New Roman"/>
          <w:highlight w:val="yellow"/>
          <w:lang w:eastAsia="fr-FR"/>
        </w:rPr>
        <w:t>2.</w:t>
      </w:r>
      <w:r w:rsidRPr="00BE74FC">
        <w:rPr>
          <w:rFonts w:ascii="Calibri" w:eastAsia="Times New Roman" w:hAnsi="Calibri" w:cs="Times New Roman"/>
          <w:highlight w:val="yellow"/>
          <w:lang w:eastAsia="fr-FR"/>
        </w:rPr>
        <w:tab/>
        <w:t>--</w:t>
      </w:r>
    </w:p>
    <w:p w:rsidR="00E00461" w:rsidRDefault="00E00461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lang w:eastAsia="fr-FR"/>
        </w:rPr>
      </w:pPr>
    </w:p>
    <w:p w:rsidR="00E00461" w:rsidRPr="005C0468" w:rsidRDefault="00E00461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lang w:eastAsia="fr-FR"/>
        </w:rPr>
      </w:pP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lang w:eastAsia="fr-FR"/>
        </w:rPr>
      </w:pPr>
      <w:r w:rsidRPr="005C0468">
        <w:rPr>
          <w:rFonts w:ascii="Calibri" w:eastAsia="Times New Roman" w:hAnsi="Calibri" w:cs="Times New Roman"/>
          <w:lang w:eastAsia="fr-FR"/>
        </w:rPr>
        <w:t>11:00-11:20</w:t>
      </w:r>
      <w:r w:rsidRPr="005C0468">
        <w:rPr>
          <w:rFonts w:ascii="Calibri" w:eastAsia="Times New Roman" w:hAnsi="Calibri" w:cs="Times New Roman"/>
          <w:lang w:eastAsia="fr-FR"/>
        </w:rPr>
        <w:tab/>
      </w:r>
      <w:r w:rsidRPr="005C0468">
        <w:rPr>
          <w:rFonts w:ascii="Calibri" w:eastAsia="Times New Roman" w:hAnsi="Calibri" w:cs="Times New Roman"/>
          <w:i/>
          <w:lang w:eastAsia="fr-FR"/>
        </w:rPr>
        <w:t>Кофе-брейк</w:t>
      </w:r>
      <w:r w:rsidRPr="005C0468">
        <w:rPr>
          <w:rFonts w:ascii="Calibri" w:eastAsia="Times New Roman" w:hAnsi="Calibri" w:cs="Times New Roman"/>
          <w:lang w:eastAsia="fr-FR"/>
        </w:rPr>
        <w:t xml:space="preserve"> </w:t>
      </w: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lang w:eastAsia="fr-FR"/>
        </w:rPr>
      </w:pPr>
    </w:p>
    <w:p w:rsidR="005C0468" w:rsidRDefault="005C0468" w:rsidP="005C0468">
      <w:pPr>
        <w:keepNext/>
        <w:autoSpaceDE w:val="0"/>
        <w:autoSpaceDN w:val="0"/>
        <w:adjustRightInd w:val="0"/>
        <w:spacing w:after="0" w:line="240" w:lineRule="auto"/>
        <w:ind w:left="1410" w:hanging="1410"/>
        <w:jc w:val="both"/>
        <w:outlineLvl w:val="1"/>
        <w:rPr>
          <w:rFonts w:ascii="Calibri" w:eastAsia="Times New Roman" w:hAnsi="Calibri" w:cs="Times New Roman"/>
          <w:iCs/>
          <w:lang w:eastAsia="fr-FR"/>
        </w:rPr>
      </w:pPr>
      <w:r w:rsidRPr="005C0468">
        <w:rPr>
          <w:rFonts w:ascii="Calibri" w:eastAsia="Times New Roman" w:hAnsi="Calibri" w:cs="Times New Roman"/>
          <w:iCs/>
          <w:lang w:eastAsia="fr-FR"/>
        </w:rPr>
        <w:t xml:space="preserve">11:20-12:00 </w:t>
      </w:r>
      <w:r w:rsidRPr="005C0468">
        <w:rPr>
          <w:rFonts w:ascii="Calibri" w:eastAsia="Times New Roman" w:hAnsi="Calibri" w:cs="Times New Roman"/>
          <w:iCs/>
          <w:lang w:eastAsia="fr-FR"/>
        </w:rPr>
        <w:tab/>
      </w:r>
      <w:r w:rsidR="00E00461">
        <w:rPr>
          <w:rFonts w:ascii="Calibri" w:eastAsia="Times New Roman" w:hAnsi="Calibri" w:cs="Times New Roman"/>
          <w:iCs/>
          <w:lang w:eastAsia="fr-FR"/>
        </w:rPr>
        <w:t>Мини лекция «</w:t>
      </w:r>
      <w:r w:rsidRPr="005C0468">
        <w:rPr>
          <w:rFonts w:ascii="Calibri" w:eastAsia="Times New Roman" w:hAnsi="Calibri" w:cs="Times New Roman"/>
          <w:iCs/>
          <w:lang w:eastAsia="fr-FR"/>
        </w:rPr>
        <w:t>Понятие, виды, функции юридических документов. Составление юридических документов</w:t>
      </w:r>
      <w:r w:rsidR="00E00461">
        <w:rPr>
          <w:rFonts w:ascii="Calibri" w:eastAsia="Times New Roman" w:hAnsi="Calibri" w:cs="Times New Roman"/>
          <w:iCs/>
          <w:lang w:eastAsia="fr-FR"/>
        </w:rPr>
        <w:t>».</w:t>
      </w:r>
      <w:r w:rsidRPr="005C0468">
        <w:rPr>
          <w:rFonts w:ascii="Calibri" w:eastAsia="Times New Roman" w:hAnsi="Calibri" w:cs="Times New Roman"/>
          <w:iCs/>
          <w:lang w:eastAsia="fr-FR"/>
        </w:rPr>
        <w:t xml:space="preserve"> </w:t>
      </w:r>
    </w:p>
    <w:p w:rsidR="00E00461" w:rsidRDefault="00E00461" w:rsidP="00E004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18"/>
          <w:szCs w:val="18"/>
          <w:lang w:eastAsia="fr-FR"/>
        </w:rPr>
      </w:pPr>
    </w:p>
    <w:p w:rsidR="00E00461" w:rsidRPr="005C0468" w:rsidRDefault="00E00461" w:rsidP="00E004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  <w:r w:rsidRPr="005C0468">
        <w:rPr>
          <w:rFonts w:ascii="Calibri" w:eastAsia="Times New Roman" w:hAnsi="Calibri" w:cs="Times New Roman"/>
          <w:b/>
          <w:sz w:val="18"/>
          <w:szCs w:val="18"/>
          <w:lang w:eastAsia="fr-FR"/>
        </w:rPr>
        <w:t>Составление юридических документов</w:t>
      </w:r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 xml:space="preserve"> - это создание и предоставление субъекту получения юридической информации, материализованной на определенном носителе (как правило, бумажном), оформленной в соответствии с правовыми требованиями и направленной на возникновение, изменение, прекращение прав и обязанностей получателя юридической помощи в проблемной правовой ситуации.</w:t>
      </w:r>
    </w:p>
    <w:p w:rsidR="00E00461" w:rsidRPr="005C0468" w:rsidRDefault="00E00461" w:rsidP="00E004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 xml:space="preserve">О понятии, видах, функциях юридических документов </w:t>
      </w:r>
    </w:p>
    <w:p w:rsidR="00E00461" w:rsidRPr="005C0468" w:rsidRDefault="00E00461" w:rsidP="00E004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</w:p>
    <w:p w:rsidR="00E00461" w:rsidRPr="005C0468" w:rsidRDefault="00E00461" w:rsidP="00E004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>Задача составления юридических документов - предоставить в распоряжение (самостоятельное использование) субъекта получения юридической помощи для предотвращения и (или) преодоления конкретной проблемной правовой ситуации особого правового средства осуществления его правовой деятельности - юридического документа.</w:t>
      </w:r>
    </w:p>
    <w:p w:rsidR="00E00461" w:rsidRPr="005C0468" w:rsidRDefault="00E00461" w:rsidP="00E004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</w:p>
    <w:p w:rsidR="00E00461" w:rsidRPr="005C0468" w:rsidRDefault="00E00461" w:rsidP="00E004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>Предмет составления юридических документов - правовая деятельность субъекта получения, поскольку юридический документ есть средство, облегчающее ее осуществление.</w:t>
      </w:r>
    </w:p>
    <w:p w:rsidR="00E00461" w:rsidRPr="005C0468" w:rsidRDefault="00E00461" w:rsidP="00E004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</w:p>
    <w:p w:rsidR="00E00461" w:rsidRPr="005C0468" w:rsidRDefault="00E00461" w:rsidP="00E004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>Содержание составления юридических документов - сам процесс создания и предоставления субъекту получения юридического документа.</w:t>
      </w:r>
    </w:p>
    <w:p w:rsidR="00E00461" w:rsidRPr="005C0468" w:rsidRDefault="00E00461" w:rsidP="00E004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</w:p>
    <w:p w:rsidR="00E00461" w:rsidRPr="005C0468" w:rsidRDefault="00E00461" w:rsidP="00E004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>Юридические документы, предоставляемые субъекту получения в порядке юридической помощи, характеризуются:</w:t>
      </w:r>
    </w:p>
    <w:p w:rsidR="00E00461" w:rsidRPr="005C0468" w:rsidRDefault="00E00461" w:rsidP="00E004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>- отсутствием властного содержания (документ может оформлять невластные действия субъекта получения (договоры, соглашения и т.д.) либо содержать просьбу или требование о начале, изменении или прекращении правоотношений, адресованную</w:t>
      </w:r>
      <w:r w:rsidRPr="005C0468">
        <w:rPr>
          <w:rFonts w:ascii="Calibri" w:eastAsia="Times New Roman" w:hAnsi="Calibri" w:cs="Times New Roman"/>
          <w:b/>
          <w:sz w:val="18"/>
          <w:szCs w:val="18"/>
          <w:lang w:eastAsia="fr-FR"/>
        </w:rPr>
        <w:t>,</w:t>
      </w:r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 xml:space="preserve"> в том числе субъекту, наделенному государственно-властными полномочиями (заявление, жалоба, ходатайство и т.д.);</w:t>
      </w:r>
    </w:p>
    <w:p w:rsidR="00E00461" w:rsidRPr="005C0468" w:rsidRDefault="00E00461" w:rsidP="00E004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>- законностью содержания (содержание документа должно соответствовать действующему законодательству и предусмотренным специальным правилам оформления, подачи);</w:t>
      </w:r>
    </w:p>
    <w:p w:rsidR="00E00461" w:rsidRPr="005C0468" w:rsidRDefault="00E00461" w:rsidP="00E004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 xml:space="preserve">- ориентированностью содержания на максимальный учет интересов и целей субъекта получения, ради реализации которых документ создается. </w:t>
      </w:r>
    </w:p>
    <w:p w:rsidR="00E00461" w:rsidRPr="005C0468" w:rsidRDefault="00E00461" w:rsidP="00E004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</w:p>
    <w:p w:rsidR="00E00461" w:rsidRPr="005C0468" w:rsidRDefault="00E00461" w:rsidP="00E004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  <w:proofErr w:type="gramStart"/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 xml:space="preserve">В документе не должно быть положений, неоднозначных формулировок, которые могут ущемить интересы субъекта получения (кроме согласованных с ним), должен присутствовать правовой анализ проблемной ситуации, правовое обоснование позиции субъекта получения; указан надлежащий адресат документа и т.д. </w:t>
      </w:r>
      <w:proofErr w:type="gramEnd"/>
    </w:p>
    <w:p w:rsidR="00E00461" w:rsidRPr="005C0468" w:rsidRDefault="00E00461" w:rsidP="00E004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</w:p>
    <w:p w:rsidR="00E00461" w:rsidRPr="005C0468" w:rsidRDefault="00E00461" w:rsidP="00E004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fr-FR"/>
        </w:rPr>
      </w:pPr>
      <w:r w:rsidRPr="005C0468">
        <w:rPr>
          <w:rFonts w:ascii="Calibri" w:eastAsia="Times New Roman" w:hAnsi="Calibri" w:cs="Times New Roman"/>
          <w:sz w:val="18"/>
          <w:szCs w:val="18"/>
          <w:lang w:eastAsia="fr-FR"/>
        </w:rPr>
        <w:t>- оформление юридического документа должно соответствовать правилам юридической техники. Составление юридических документов часто сопровождается юридическим консультированием по поводу порядка использования юридического документа.</w:t>
      </w:r>
    </w:p>
    <w:p w:rsidR="00E00461" w:rsidRPr="00E00461" w:rsidRDefault="00E00461" w:rsidP="00E00461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Calibri" w:eastAsia="Times New Roman" w:hAnsi="Calibri" w:cs="Times New Roman"/>
          <w:sz w:val="18"/>
          <w:szCs w:val="18"/>
          <w:lang w:eastAsia="fr-FR"/>
        </w:rPr>
      </w:pPr>
    </w:p>
    <w:p w:rsidR="00E00461" w:rsidRPr="005C0468" w:rsidRDefault="00E00461" w:rsidP="005C0468">
      <w:pPr>
        <w:keepNext/>
        <w:autoSpaceDE w:val="0"/>
        <w:autoSpaceDN w:val="0"/>
        <w:adjustRightInd w:val="0"/>
        <w:spacing w:after="0" w:line="240" w:lineRule="auto"/>
        <w:ind w:left="1410" w:hanging="1410"/>
        <w:jc w:val="both"/>
        <w:outlineLvl w:val="1"/>
        <w:rPr>
          <w:rFonts w:ascii="Calibri" w:eastAsia="Times New Roman" w:hAnsi="Calibri" w:cs="Times New Roman"/>
          <w:iCs/>
          <w:lang w:eastAsia="fr-FR"/>
        </w:rPr>
      </w:pPr>
    </w:p>
    <w:p w:rsidR="005C0468" w:rsidRPr="005C0468" w:rsidRDefault="005C0468" w:rsidP="005C0468">
      <w:pPr>
        <w:keepNext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Calibri" w:eastAsia="Times New Roman" w:hAnsi="Calibri" w:cs="Times New Roman"/>
          <w:iCs/>
          <w:lang w:eastAsia="fr-FR"/>
        </w:rPr>
      </w:pPr>
      <w:r w:rsidRPr="005C0468">
        <w:rPr>
          <w:rFonts w:ascii="Calibri" w:eastAsia="Times New Roman" w:hAnsi="Calibri" w:cs="Times New Roman"/>
          <w:iCs/>
          <w:lang w:eastAsia="fr-FR"/>
        </w:rPr>
        <w:t xml:space="preserve">12:00-13:00 </w:t>
      </w:r>
      <w:r w:rsidRPr="005C0468">
        <w:rPr>
          <w:rFonts w:ascii="Calibri" w:eastAsia="Times New Roman" w:hAnsi="Calibri" w:cs="Times New Roman"/>
          <w:iCs/>
          <w:lang w:eastAsia="fr-FR"/>
        </w:rPr>
        <w:tab/>
        <w:t>Работа в малых группах для закрепления материала.</w:t>
      </w:r>
    </w:p>
    <w:p w:rsidR="00E00461" w:rsidRDefault="00E00461" w:rsidP="00E00461">
      <w:pPr>
        <w:keepNext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Calibri" w:eastAsia="Times New Roman" w:hAnsi="Calibri" w:cs="Times New Roman"/>
          <w:iCs/>
          <w:lang w:eastAsia="fr-FR"/>
        </w:rPr>
      </w:pPr>
    </w:p>
    <w:p w:rsidR="00E00461" w:rsidRPr="00E00461" w:rsidRDefault="00E00461" w:rsidP="00E00461">
      <w:pPr>
        <w:keepNext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Calibri" w:eastAsia="Times New Roman" w:hAnsi="Calibri" w:cs="Times New Roman"/>
          <w:iCs/>
          <w:highlight w:val="yellow"/>
          <w:lang w:eastAsia="fr-FR"/>
        </w:rPr>
      </w:pPr>
      <w:r w:rsidRPr="00E00461">
        <w:rPr>
          <w:rFonts w:ascii="Calibri" w:eastAsia="Times New Roman" w:hAnsi="Calibri" w:cs="Times New Roman"/>
          <w:iCs/>
          <w:highlight w:val="yellow"/>
          <w:lang w:eastAsia="fr-FR"/>
        </w:rPr>
        <w:t xml:space="preserve">Кейсы на отработку навыков </w:t>
      </w:r>
      <w:r w:rsidR="00BE74FC">
        <w:rPr>
          <w:rFonts w:ascii="Calibri" w:eastAsia="Times New Roman" w:hAnsi="Calibri" w:cs="Times New Roman"/>
          <w:iCs/>
          <w:highlight w:val="yellow"/>
          <w:lang w:eastAsia="fr-FR"/>
        </w:rPr>
        <w:t xml:space="preserve">составления юридических документов </w:t>
      </w:r>
      <w:r w:rsidRPr="00E00461">
        <w:rPr>
          <w:rFonts w:ascii="Calibri" w:eastAsia="Times New Roman" w:hAnsi="Calibri" w:cs="Times New Roman"/>
          <w:iCs/>
          <w:highlight w:val="yellow"/>
          <w:lang w:eastAsia="fr-FR"/>
        </w:rPr>
        <w:t>на основе практического опыта: обращений в госорганы и НПО.</w:t>
      </w:r>
    </w:p>
    <w:p w:rsidR="00E00461" w:rsidRPr="00E00461" w:rsidRDefault="00E00461" w:rsidP="00E00461">
      <w:pPr>
        <w:keepNext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Calibri" w:eastAsia="Times New Roman" w:hAnsi="Calibri" w:cs="Times New Roman"/>
          <w:iCs/>
          <w:highlight w:val="yellow"/>
          <w:lang w:eastAsia="fr-FR"/>
        </w:rPr>
      </w:pPr>
      <w:r w:rsidRPr="00E00461">
        <w:rPr>
          <w:rFonts w:ascii="Calibri" w:eastAsia="Times New Roman" w:hAnsi="Calibri" w:cs="Times New Roman"/>
          <w:iCs/>
          <w:highlight w:val="yellow"/>
          <w:lang w:eastAsia="fr-FR"/>
        </w:rPr>
        <w:t>1.</w:t>
      </w:r>
      <w:r w:rsidRPr="00E00461">
        <w:rPr>
          <w:rFonts w:ascii="Calibri" w:eastAsia="Times New Roman" w:hAnsi="Calibri" w:cs="Times New Roman"/>
          <w:iCs/>
          <w:highlight w:val="yellow"/>
          <w:lang w:eastAsia="fr-FR"/>
        </w:rPr>
        <w:tab/>
        <w:t>--</w:t>
      </w:r>
    </w:p>
    <w:p w:rsidR="005C0468" w:rsidRPr="00E00461" w:rsidRDefault="00E00461" w:rsidP="00E00461">
      <w:pPr>
        <w:keepNext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Calibri" w:eastAsia="Times New Roman" w:hAnsi="Calibri" w:cs="Times New Roman"/>
          <w:iCs/>
          <w:lang w:eastAsia="fr-FR"/>
        </w:rPr>
      </w:pPr>
      <w:r w:rsidRPr="00E00461">
        <w:rPr>
          <w:rFonts w:ascii="Calibri" w:eastAsia="Times New Roman" w:hAnsi="Calibri" w:cs="Times New Roman"/>
          <w:iCs/>
          <w:highlight w:val="yellow"/>
          <w:lang w:eastAsia="fr-FR"/>
        </w:rPr>
        <w:t>2.</w:t>
      </w:r>
      <w:r w:rsidRPr="00E00461">
        <w:rPr>
          <w:rFonts w:ascii="Calibri" w:eastAsia="Times New Roman" w:hAnsi="Calibri" w:cs="Times New Roman"/>
          <w:iCs/>
          <w:highlight w:val="yellow"/>
          <w:lang w:eastAsia="fr-FR"/>
        </w:rPr>
        <w:tab/>
        <w:t>--</w:t>
      </w:r>
    </w:p>
    <w:p w:rsidR="00E00461" w:rsidRPr="005C0468" w:rsidRDefault="00E00461" w:rsidP="005C0468">
      <w:pPr>
        <w:keepNext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Calibri" w:eastAsia="Times New Roman" w:hAnsi="Calibri" w:cs="Times New Roman"/>
          <w:i/>
          <w:iCs/>
          <w:lang w:eastAsia="fr-FR"/>
        </w:rPr>
      </w:pPr>
    </w:p>
    <w:p w:rsidR="005C0468" w:rsidRPr="005C0468" w:rsidRDefault="005C0468" w:rsidP="005C0468">
      <w:pPr>
        <w:keepNext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Calibri" w:eastAsia="Times New Roman" w:hAnsi="Calibri" w:cs="Times New Roman"/>
          <w:i/>
          <w:iCs/>
          <w:lang w:eastAsia="fr-FR"/>
        </w:rPr>
      </w:pPr>
      <w:r w:rsidRPr="005C0468">
        <w:rPr>
          <w:rFonts w:ascii="Calibri" w:eastAsia="Times New Roman" w:hAnsi="Calibri" w:cs="Times New Roman"/>
          <w:iCs/>
          <w:highlight w:val="green"/>
          <w:lang w:eastAsia="fr-FR"/>
        </w:rPr>
        <w:t>13:00-14:00</w:t>
      </w:r>
      <w:r w:rsidRPr="005C0468">
        <w:rPr>
          <w:rFonts w:ascii="Calibri" w:eastAsia="Times New Roman" w:hAnsi="Calibri" w:cs="Times New Roman"/>
          <w:i/>
          <w:iCs/>
          <w:highlight w:val="green"/>
          <w:lang w:eastAsia="fr-FR"/>
        </w:rPr>
        <w:t xml:space="preserve"> </w:t>
      </w:r>
      <w:r w:rsidRPr="005C0468">
        <w:rPr>
          <w:rFonts w:ascii="Calibri" w:eastAsia="Times New Roman" w:hAnsi="Calibri" w:cs="Times New Roman"/>
          <w:i/>
          <w:iCs/>
          <w:highlight w:val="green"/>
          <w:lang w:eastAsia="fr-FR"/>
        </w:rPr>
        <w:tab/>
        <w:t>Обед</w:t>
      </w: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lang w:eastAsia="fr-FR"/>
        </w:rPr>
      </w:pPr>
    </w:p>
    <w:p w:rsidR="00E00461" w:rsidRDefault="005C0468" w:rsidP="005C0468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Calibri" w:eastAsia="Times New Roman" w:hAnsi="Calibri" w:cs="Times New Roman"/>
          <w:lang w:eastAsia="fr-FR"/>
        </w:rPr>
      </w:pPr>
      <w:r w:rsidRPr="005C0468">
        <w:rPr>
          <w:rFonts w:ascii="Calibri" w:eastAsia="Times New Roman" w:hAnsi="Calibri" w:cs="Times New Roman"/>
          <w:lang w:eastAsia="fr-FR"/>
        </w:rPr>
        <w:t>14:00-15:00</w:t>
      </w:r>
      <w:r w:rsidRPr="005C0468">
        <w:rPr>
          <w:rFonts w:ascii="Calibri" w:eastAsia="Times New Roman" w:hAnsi="Calibri" w:cs="Times New Roman"/>
          <w:lang w:eastAsia="fr-FR"/>
        </w:rPr>
        <w:tab/>
        <w:t xml:space="preserve">Результативные показатели, отражающие индивидуальные и коллективные действия по защите доступа детей-сирот и детей, оставшихся без попечения родителей и лиц, их опекающих, к правосудию, а также преимущества, получаемые детьми в результате проведения программ и работ в данном контексте. </w:t>
      </w:r>
    </w:p>
    <w:p w:rsidR="00E00461" w:rsidRDefault="00E00461" w:rsidP="005C0468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Calibri" w:eastAsia="Times New Roman" w:hAnsi="Calibri" w:cs="Times New Roman"/>
          <w:lang w:eastAsia="fr-FR"/>
        </w:rPr>
      </w:pPr>
    </w:p>
    <w:p w:rsidR="00E00461" w:rsidRPr="00E00461" w:rsidRDefault="00E00461" w:rsidP="005C0468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Calibri" w:eastAsia="Times New Roman" w:hAnsi="Calibri" w:cs="Times New Roman"/>
          <w:highlight w:val="yellow"/>
          <w:lang w:eastAsia="fr-FR"/>
        </w:rPr>
      </w:pPr>
      <w:r w:rsidRPr="00E00461">
        <w:rPr>
          <w:rFonts w:ascii="Calibri" w:eastAsia="Times New Roman" w:hAnsi="Calibri" w:cs="Times New Roman"/>
          <w:highlight w:val="yellow"/>
          <w:lang w:eastAsia="fr-FR"/>
        </w:rPr>
        <w:t>Обсуждение Таблицы показателей и индикаторов для оценки собственной ситуации и разработки</w:t>
      </w:r>
    </w:p>
    <w:p w:rsidR="00E00461" w:rsidRPr="00E00461" w:rsidRDefault="00E00461" w:rsidP="005C0468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Calibri" w:eastAsia="Times New Roman" w:hAnsi="Calibri" w:cs="Times New Roman"/>
          <w:highlight w:val="yellow"/>
          <w:lang w:eastAsia="fr-FR"/>
        </w:rPr>
      </w:pPr>
      <w:r w:rsidRPr="00E00461">
        <w:rPr>
          <w:rFonts w:ascii="Calibri" w:eastAsia="Times New Roman" w:hAnsi="Calibri" w:cs="Times New Roman"/>
          <w:highlight w:val="yellow"/>
          <w:lang w:eastAsia="fr-FR"/>
        </w:rPr>
        <w:t xml:space="preserve">целей, отвечающих их индивидуальной специфике по защите детей-сирот и детей, оставшихся </w:t>
      </w:r>
      <w:proofErr w:type="gramStart"/>
      <w:r w:rsidRPr="00E00461">
        <w:rPr>
          <w:rFonts w:ascii="Calibri" w:eastAsia="Times New Roman" w:hAnsi="Calibri" w:cs="Times New Roman"/>
          <w:highlight w:val="yellow"/>
          <w:lang w:eastAsia="fr-FR"/>
        </w:rPr>
        <w:t>без</w:t>
      </w:r>
      <w:proofErr w:type="gramEnd"/>
    </w:p>
    <w:p w:rsidR="005C0468" w:rsidRDefault="00E00461" w:rsidP="005C0468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Calibri" w:eastAsia="Times New Roman" w:hAnsi="Calibri" w:cs="Times New Roman"/>
          <w:lang w:eastAsia="fr-FR"/>
        </w:rPr>
      </w:pPr>
      <w:r w:rsidRPr="00E00461">
        <w:rPr>
          <w:rFonts w:ascii="Calibri" w:eastAsia="Times New Roman" w:hAnsi="Calibri" w:cs="Times New Roman"/>
          <w:highlight w:val="yellow"/>
          <w:lang w:eastAsia="fr-FR"/>
        </w:rPr>
        <w:t>попечения родителей.</w:t>
      </w:r>
    </w:p>
    <w:p w:rsidR="00E00461" w:rsidRPr="005C0468" w:rsidRDefault="00E00461" w:rsidP="005C0468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Calibri" w:eastAsia="Times New Roman" w:hAnsi="Calibri" w:cs="Times New Roman"/>
          <w:lang w:eastAsia="fr-FR"/>
        </w:rPr>
      </w:pPr>
    </w:p>
    <w:p w:rsidR="005C0468" w:rsidRPr="005C0468" w:rsidRDefault="005C0468" w:rsidP="005C0468">
      <w:pPr>
        <w:keepNext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Calibri" w:eastAsia="Times New Roman" w:hAnsi="Calibri" w:cs="Times New Roman"/>
          <w:iCs/>
          <w:lang w:eastAsia="fr-FR"/>
        </w:rPr>
      </w:pPr>
      <w:r w:rsidRPr="005C0468">
        <w:rPr>
          <w:rFonts w:ascii="Calibri" w:eastAsia="Times New Roman" w:hAnsi="Calibri" w:cs="Times New Roman"/>
          <w:iCs/>
          <w:lang w:eastAsia="fr-FR"/>
        </w:rPr>
        <w:t>14:30-15:00</w:t>
      </w:r>
      <w:r w:rsidRPr="005C0468">
        <w:rPr>
          <w:rFonts w:ascii="Calibri" w:eastAsia="Times New Roman" w:hAnsi="Calibri" w:cs="Times New Roman"/>
          <w:iCs/>
          <w:lang w:eastAsia="fr-FR"/>
        </w:rPr>
        <w:tab/>
      </w:r>
      <w:r w:rsidR="00E00461" w:rsidRPr="00E00461">
        <w:rPr>
          <w:rFonts w:ascii="Calibri" w:eastAsia="Times New Roman" w:hAnsi="Calibri" w:cs="Times New Roman"/>
          <w:iCs/>
          <w:highlight w:val="yellow"/>
          <w:lang w:eastAsia="fr-FR"/>
        </w:rPr>
        <w:t>П</w:t>
      </w:r>
      <w:r w:rsidRPr="005C0468">
        <w:rPr>
          <w:rFonts w:ascii="Calibri" w:eastAsia="Times New Roman" w:hAnsi="Calibri" w:cs="Times New Roman"/>
          <w:iCs/>
          <w:highlight w:val="yellow"/>
          <w:lang w:eastAsia="fr-FR"/>
        </w:rPr>
        <w:t xml:space="preserve">роведение </w:t>
      </w:r>
      <w:proofErr w:type="gramStart"/>
      <w:r w:rsidRPr="005C0468">
        <w:rPr>
          <w:rFonts w:ascii="Calibri" w:eastAsia="Times New Roman" w:hAnsi="Calibri" w:cs="Times New Roman"/>
          <w:iCs/>
          <w:highlight w:val="yellow"/>
          <w:lang w:eastAsia="fr-FR"/>
        </w:rPr>
        <w:t>пост-теста</w:t>
      </w:r>
      <w:proofErr w:type="gramEnd"/>
      <w:r w:rsidRPr="005C0468">
        <w:rPr>
          <w:rFonts w:ascii="Calibri" w:eastAsia="Times New Roman" w:hAnsi="Calibri" w:cs="Times New Roman"/>
          <w:iCs/>
          <w:lang w:eastAsia="fr-FR"/>
        </w:rPr>
        <w:t>.</w:t>
      </w:r>
    </w:p>
    <w:p w:rsidR="005C0468" w:rsidRPr="005C0468" w:rsidRDefault="005C0468" w:rsidP="005C04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lang w:eastAsia="fr-FR"/>
        </w:rPr>
      </w:pPr>
      <w:r w:rsidRPr="005C0468">
        <w:rPr>
          <w:rFonts w:ascii="Calibri" w:eastAsia="Times New Roman" w:hAnsi="Calibri" w:cs="Times New Roman"/>
          <w:lang w:eastAsia="fr-FR"/>
        </w:rPr>
        <w:t>15:00-15:30</w:t>
      </w:r>
      <w:r w:rsidRPr="005C0468">
        <w:rPr>
          <w:rFonts w:ascii="Calibri" w:eastAsia="Times New Roman" w:hAnsi="Calibri" w:cs="Times New Roman"/>
          <w:lang w:eastAsia="fr-FR"/>
        </w:rPr>
        <w:tab/>
        <w:t>Вручение сертификатов</w:t>
      </w:r>
    </w:p>
    <w:p w:rsidR="005C0468" w:rsidRPr="005C0468" w:rsidRDefault="005C0468" w:rsidP="005C0468">
      <w:pPr>
        <w:keepNext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Calibri" w:eastAsia="Times New Roman" w:hAnsi="Calibri" w:cs="Times New Roman"/>
          <w:iCs/>
          <w:lang w:eastAsia="fr-FR"/>
        </w:rPr>
      </w:pPr>
    </w:p>
    <w:p w:rsidR="005C0468" w:rsidRPr="005C0468" w:rsidRDefault="005C0468" w:rsidP="005C0468">
      <w:pPr>
        <w:keepNext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Calibri" w:eastAsia="Times New Roman" w:hAnsi="Calibri" w:cs="Times New Roman"/>
          <w:iCs/>
          <w:lang w:eastAsia="fr-FR"/>
        </w:rPr>
      </w:pPr>
      <w:r w:rsidRPr="005C0468">
        <w:rPr>
          <w:rFonts w:ascii="Calibri" w:eastAsia="Times New Roman" w:hAnsi="Calibri" w:cs="Times New Roman"/>
          <w:iCs/>
          <w:highlight w:val="green"/>
          <w:lang w:eastAsia="fr-FR"/>
        </w:rPr>
        <w:t>15:30-16:00</w:t>
      </w:r>
      <w:r w:rsidRPr="005C0468">
        <w:rPr>
          <w:rFonts w:ascii="Calibri" w:eastAsia="Times New Roman" w:hAnsi="Calibri" w:cs="Times New Roman"/>
          <w:iCs/>
          <w:highlight w:val="green"/>
          <w:lang w:eastAsia="fr-FR"/>
        </w:rPr>
        <w:tab/>
      </w:r>
      <w:r w:rsidRPr="005C0468">
        <w:rPr>
          <w:rFonts w:ascii="Calibri" w:eastAsia="Times New Roman" w:hAnsi="Calibri" w:cs="Times New Roman"/>
          <w:i/>
          <w:iCs/>
          <w:highlight w:val="green"/>
          <w:lang w:eastAsia="fr-FR"/>
        </w:rPr>
        <w:t>Кофе-брейк</w:t>
      </w:r>
      <w:r w:rsidRPr="005C0468">
        <w:rPr>
          <w:rFonts w:ascii="Calibri" w:eastAsia="Times New Roman" w:hAnsi="Calibri" w:cs="Times New Roman"/>
          <w:iCs/>
          <w:lang w:eastAsia="fr-FR"/>
        </w:rPr>
        <w:t xml:space="preserve"> </w:t>
      </w:r>
    </w:p>
    <w:p w:rsidR="005C0468" w:rsidRPr="005C0468" w:rsidRDefault="005C0468" w:rsidP="005C0468">
      <w:pPr>
        <w:keepNext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Calibri" w:eastAsia="Times New Roman" w:hAnsi="Calibri" w:cs="Times New Roman"/>
          <w:iCs/>
          <w:lang w:eastAsia="fr-FR"/>
        </w:rPr>
      </w:pPr>
    </w:p>
    <w:p w:rsidR="005E316F" w:rsidRDefault="005E316F"/>
    <w:sectPr w:rsidR="005E3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468"/>
    <w:rsid w:val="003C0ABF"/>
    <w:rsid w:val="00461320"/>
    <w:rsid w:val="00502052"/>
    <w:rsid w:val="005C0468"/>
    <w:rsid w:val="005E316F"/>
    <w:rsid w:val="00BE74FC"/>
    <w:rsid w:val="00E00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1336</Words>
  <Characters>7619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А</cp:lastModifiedBy>
  <cp:revision>6</cp:revision>
  <dcterms:created xsi:type="dcterms:W3CDTF">2015-05-21T05:37:00Z</dcterms:created>
  <dcterms:modified xsi:type="dcterms:W3CDTF">2015-06-08T01:48:00Z</dcterms:modified>
</cp:coreProperties>
</file>