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63" w:rsidRPr="00E13D38" w:rsidRDefault="00BF0B63" w:rsidP="00A9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Тренингті бағалау </w:t>
      </w:r>
      <w:r w:rsidR="00E13D38">
        <w:rPr>
          <w:b/>
          <w:sz w:val="28"/>
          <w:szCs w:val="28"/>
        </w:rPr>
        <w:t>№2</w:t>
      </w:r>
      <w:bookmarkStart w:id="0" w:name="_GoBack"/>
      <w:bookmarkEnd w:id="0"/>
    </w:p>
    <w:p w:rsidR="00BF0B63" w:rsidRDefault="00BF0B63" w:rsidP="00BF0B63">
      <w:pPr>
        <w:rPr>
          <w:lang w:val="kk-KZ"/>
        </w:rPr>
      </w:pPr>
      <w:r w:rsidRPr="00A9151D">
        <w:rPr>
          <w:lang w:val="en-US"/>
        </w:rPr>
        <w:t>I</w:t>
      </w:r>
      <w:r w:rsidRPr="00A9151D">
        <w:t>. Техни</w:t>
      </w:r>
      <w:r w:rsidRPr="00A9151D">
        <w:rPr>
          <w:lang w:val="kk-KZ"/>
        </w:rPr>
        <w:t>калық  ұйымдастырылуы</w:t>
      </w:r>
    </w:p>
    <w:p w:rsidR="00A9151D" w:rsidRPr="00A9151D" w:rsidRDefault="00A9151D" w:rsidP="00BF0B63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1"/>
        <w:gridCol w:w="1035"/>
        <w:gridCol w:w="1394"/>
        <w:gridCol w:w="1486"/>
        <w:gridCol w:w="1600"/>
        <w:gridCol w:w="1415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√-белгіні 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="00BF0B63" w:rsidRPr="00A9151D">
              <w:rPr>
                <w:lang w:val="kk-KZ"/>
              </w:rPr>
              <w:t>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 w:rsidP="002C25E4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BF0B63" w:rsidRPr="00A9151D">
              <w:rPr>
                <w:lang w:val="kk-KZ"/>
              </w:rPr>
              <w:t>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бағдарламасы және тақырыптары туралы ақпарат алдын – ала берілді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Тренингтің   ұймдастырылуының жалпы бағасы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II</w:t>
      </w:r>
      <w:r w:rsidRPr="00A9151D">
        <w:t>.</w:t>
      </w:r>
      <w:r w:rsidRPr="00A9151D">
        <w:rPr>
          <w:lang w:val="kk-KZ"/>
        </w:rPr>
        <w:t xml:space="preserve"> Тренингтің міндеттері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9"/>
        <w:gridCol w:w="1048"/>
        <w:gridCol w:w="1396"/>
        <w:gridCol w:w="1535"/>
        <w:gridCol w:w="1624"/>
        <w:gridCol w:w="1479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Сіз лайық деген бағанға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 √-белгіні 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="00BF0B63" w:rsidRPr="00A9151D">
              <w:rPr>
                <w:lang w:val="kk-KZ"/>
              </w:rPr>
              <w:t>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BF0B63" w:rsidRPr="00A9151D">
              <w:rPr>
                <w:lang w:val="kk-KZ"/>
              </w:rPr>
              <w:t>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 Тренинг міндеттері  нақты түсіндірілген бе?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E13D38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Тренинг міндеттері жалпы тақырыпқа сай  келе ме?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міндеттеріне жете алдыңыз ба?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III</w:t>
      </w:r>
      <w:r w:rsidRPr="00A9151D">
        <w:t>.</w:t>
      </w:r>
      <w:r w:rsidR="002C25E4">
        <w:rPr>
          <w:lang w:val="kk-KZ"/>
        </w:rPr>
        <w:t xml:space="preserve"> Жаттықтырушын</w:t>
      </w:r>
      <w:r w:rsidRPr="00A9151D">
        <w:rPr>
          <w:lang w:val="kk-KZ"/>
        </w:rPr>
        <w:t>ың жұмысы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1027"/>
        <w:gridCol w:w="1392"/>
        <w:gridCol w:w="1456"/>
        <w:gridCol w:w="1586"/>
        <w:gridCol w:w="1375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="00BF0B63" w:rsidRPr="00A9151D">
              <w:rPr>
                <w:lang w:val="kk-KZ"/>
              </w:rPr>
              <w:t>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BF0B63" w:rsidRPr="00A9151D">
              <w:rPr>
                <w:lang w:val="kk-KZ"/>
              </w:rPr>
              <w:t>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Жаттықтырушылардың  қарастырылған сұрақтардағы  жалпы білім деңгейі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Материалды ашудағы нақтылығы мен айқындығы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Қолданылған әдістер мен  тәсілдері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Аудиториямен қарым - қатынасы</w:t>
            </w:r>
          </w:p>
          <w:p w:rsidR="00BF0B63" w:rsidRPr="00A9151D" w:rsidRDefault="00BF0B63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IV</w:t>
      </w:r>
      <w:r w:rsidRPr="00A9151D">
        <w:t xml:space="preserve">. </w:t>
      </w:r>
      <w:r w:rsidRPr="00A9151D">
        <w:rPr>
          <w:lang w:val="kk-KZ"/>
        </w:rPr>
        <w:t>Тренингтің мазмұны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5"/>
        <w:gridCol w:w="1040"/>
        <w:gridCol w:w="1395"/>
        <w:gridCol w:w="1504"/>
        <w:gridCol w:w="1609"/>
        <w:gridCol w:w="1438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="00BF0B63" w:rsidRPr="00A9151D">
              <w:rPr>
                <w:lang w:val="kk-KZ"/>
              </w:rPr>
              <w:t>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BF0B63" w:rsidRPr="00A9151D">
              <w:rPr>
                <w:lang w:val="kk-KZ"/>
              </w:rPr>
              <w:t>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Таратылған материалдардың саны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Тренинг материалдарының қолайлығы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lastRenderedPageBreak/>
              <w:t>Тренинг өткізудің қарқыны</w:t>
            </w:r>
          </w:p>
          <w:p w:rsidR="00BF0B63" w:rsidRPr="00A9151D" w:rsidRDefault="00BF0B63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мазмұнының деңгейі, тереңділігі мен сапасы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>
      <w:pPr>
        <w:ind w:left="360"/>
      </w:pPr>
    </w:p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V</w:t>
      </w:r>
      <w:r w:rsidRPr="00A9151D">
        <w:t xml:space="preserve">. </w:t>
      </w:r>
      <w:r w:rsidRPr="00A9151D">
        <w:rPr>
          <w:lang w:val="kk-KZ"/>
        </w:rPr>
        <w:t>Қатысушылар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4"/>
        <w:gridCol w:w="1040"/>
        <w:gridCol w:w="1395"/>
        <w:gridCol w:w="1504"/>
        <w:gridCol w:w="1609"/>
        <w:gridCol w:w="1439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="00BF0B63" w:rsidRPr="00A9151D">
              <w:rPr>
                <w:lang w:val="kk-KZ"/>
              </w:rPr>
              <w:t>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2C25E4">
            <w:pPr>
              <w:jc w:val="center"/>
              <w:rPr>
                <w:lang w:val="kk-KZ"/>
              </w:rPr>
            </w:pPr>
            <w:r>
              <w:t>О</w:t>
            </w:r>
            <w:r w:rsidR="00BF0B63" w:rsidRPr="00A9151D">
              <w:rPr>
                <w:lang w:val="kk-KZ"/>
              </w:rPr>
              <w:t>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қатысушыларын жұмыс үрдісіне қатыстыру шамалылығы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Аудитория құрамының ұсынылған тақырыптарға лайықтығы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Қатысушылардың алған білімдерін   қолдануға дайындығы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>
      <w:pPr>
        <w:jc w:val="center"/>
        <w:rPr>
          <w:lang w:val="kk-KZ"/>
        </w:rPr>
      </w:pPr>
    </w:p>
    <w:p w:rsidR="00BF0B63" w:rsidRPr="00A9151D" w:rsidRDefault="00BF0B63" w:rsidP="00BF0B63">
      <w:pPr>
        <w:jc w:val="center"/>
        <w:rPr>
          <w:lang w:val="kk-KZ"/>
        </w:rPr>
      </w:pPr>
      <w:r w:rsidRPr="00A9151D">
        <w:rPr>
          <w:lang w:val="kk-KZ"/>
        </w:rPr>
        <w:t>Рахмет!</w:t>
      </w:r>
    </w:p>
    <w:p w:rsidR="00095AAF" w:rsidRDefault="00095AAF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Pr="007851BD" w:rsidRDefault="007851BD">
      <w:pPr>
        <w:rPr>
          <w:lang w:val="kk-KZ"/>
        </w:rPr>
      </w:pPr>
      <w:r w:rsidRPr="007851BD">
        <w:rPr>
          <w:rFonts w:eastAsia="Calibri"/>
          <w:noProof/>
        </w:rPr>
        <w:lastRenderedPageBreak/>
        <w:drawing>
          <wp:inline distT="0" distB="0" distL="0" distR="0">
            <wp:extent cx="5940425" cy="3750338"/>
            <wp:effectExtent l="0" t="0" r="3175" b="2540"/>
            <wp:docPr id="1" name="Рисунок 1" descr="C:\Users\Boss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ss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51BD" w:rsidRPr="007851BD" w:rsidSect="002C25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0B63"/>
    <w:rsid w:val="00095AAF"/>
    <w:rsid w:val="002C25E4"/>
    <w:rsid w:val="007851BD"/>
    <w:rsid w:val="00A9151D"/>
    <w:rsid w:val="00BF0B63"/>
    <w:rsid w:val="00CE4910"/>
    <w:rsid w:val="00E13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5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7</cp:revision>
  <dcterms:created xsi:type="dcterms:W3CDTF">2013-10-01T12:26:00Z</dcterms:created>
  <dcterms:modified xsi:type="dcterms:W3CDTF">2015-05-04T09:53:00Z</dcterms:modified>
</cp:coreProperties>
</file>